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D9C" w:rsidRPr="006B6D9C" w:rsidRDefault="006B6D9C" w:rsidP="006B6D9C">
      <w:pPr>
        <w:spacing w:after="0" w:line="240" w:lineRule="auto"/>
        <w:rPr>
          <w:rFonts w:ascii="Arial" w:eastAsia="Times New Roman" w:hAnsi="Arial" w:cs="Arial"/>
          <w:sz w:val="24"/>
          <w:szCs w:val="20"/>
          <w:lang w:eastAsia="ru-RU"/>
        </w:rPr>
      </w:pPr>
    </w:p>
    <w:p w:rsidR="00EE339F" w:rsidRPr="00EE339F" w:rsidRDefault="00EE339F" w:rsidP="00EE339F">
      <w:pPr>
        <w:spacing w:after="0" w:line="240" w:lineRule="auto"/>
        <w:jc w:val="center"/>
        <w:outlineLvl w:val="0"/>
        <w:rPr>
          <w:rFonts w:ascii="Times New Roman" w:eastAsia="Times New Roman" w:hAnsi="Times New Roman" w:cs="Times New Roman"/>
          <w:b/>
          <w:sz w:val="28"/>
          <w:szCs w:val="28"/>
          <w:lang w:eastAsia="ru-RU"/>
        </w:rPr>
      </w:pPr>
      <w:r w:rsidRPr="00EE339F">
        <w:rPr>
          <w:rFonts w:ascii="Times New Roman" w:eastAsia="Times New Roman" w:hAnsi="Times New Roman" w:cs="Times New Roman"/>
          <w:noProof/>
          <w:sz w:val="24"/>
          <w:szCs w:val="24"/>
          <w:lang w:eastAsia="ru-RU"/>
        </w:rPr>
        <w:drawing>
          <wp:inline distT="0" distB="0" distL="0" distR="0">
            <wp:extent cx="990600" cy="990600"/>
            <wp:effectExtent l="0" t="0" r="0" b="0"/>
            <wp:docPr id="1" name="Рисунок 1" descr="http://www.heraldicum.ru/russia/subjects/towns/images/sredc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heraldicum.ru/russia/subjects/towns/images/sredch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EE339F" w:rsidRPr="00EE339F" w:rsidRDefault="00EE339F" w:rsidP="00EE339F">
      <w:pPr>
        <w:spacing w:after="0" w:line="240" w:lineRule="auto"/>
        <w:jc w:val="center"/>
        <w:outlineLvl w:val="0"/>
        <w:rPr>
          <w:rFonts w:ascii="Times New Roman" w:eastAsia="Times New Roman" w:hAnsi="Times New Roman" w:cs="Times New Roman"/>
          <w:b/>
          <w:sz w:val="28"/>
          <w:szCs w:val="28"/>
          <w:lang w:eastAsia="ru-RU"/>
        </w:rPr>
      </w:pPr>
      <w:r w:rsidRPr="00EE339F">
        <w:rPr>
          <w:rFonts w:ascii="Times New Roman" w:eastAsia="Times New Roman" w:hAnsi="Times New Roman" w:cs="Times New Roman"/>
          <w:b/>
          <w:sz w:val="28"/>
          <w:szCs w:val="28"/>
          <w:lang w:eastAsia="ru-RU"/>
        </w:rPr>
        <w:t xml:space="preserve">АДМИНИСТРАЦИЯ СРЕДНЕЧЕЛБАССКОГО </w:t>
      </w:r>
    </w:p>
    <w:p w:rsidR="00EE339F" w:rsidRPr="00EE339F" w:rsidRDefault="00EE339F" w:rsidP="00EE339F">
      <w:pPr>
        <w:spacing w:after="0" w:line="240" w:lineRule="auto"/>
        <w:jc w:val="center"/>
        <w:outlineLvl w:val="0"/>
        <w:rPr>
          <w:rFonts w:ascii="Times New Roman" w:eastAsia="Times New Roman" w:hAnsi="Times New Roman" w:cs="Times New Roman"/>
          <w:b/>
          <w:sz w:val="28"/>
          <w:szCs w:val="28"/>
          <w:lang w:eastAsia="ru-RU"/>
        </w:rPr>
      </w:pPr>
      <w:r w:rsidRPr="00EE339F">
        <w:rPr>
          <w:rFonts w:ascii="Times New Roman" w:eastAsia="Times New Roman" w:hAnsi="Times New Roman" w:cs="Times New Roman"/>
          <w:b/>
          <w:sz w:val="28"/>
          <w:szCs w:val="28"/>
          <w:lang w:eastAsia="ru-RU"/>
        </w:rPr>
        <w:t>СЕЛЬСКОГО ПОСЕЛЕНИЯ ПАВЛОВСКОГО РАЙОНА</w:t>
      </w:r>
    </w:p>
    <w:p w:rsidR="00EE339F" w:rsidRPr="00EE339F" w:rsidRDefault="00EE339F" w:rsidP="00EE339F">
      <w:pPr>
        <w:spacing w:after="0" w:line="240" w:lineRule="auto"/>
        <w:jc w:val="center"/>
        <w:rPr>
          <w:rFonts w:ascii="Times New Roman" w:eastAsia="Times New Roman" w:hAnsi="Times New Roman" w:cs="Times New Roman"/>
          <w:b/>
          <w:sz w:val="28"/>
          <w:szCs w:val="28"/>
          <w:lang w:eastAsia="ru-RU"/>
        </w:rPr>
      </w:pPr>
    </w:p>
    <w:p w:rsidR="00EE339F" w:rsidRPr="00EE339F" w:rsidRDefault="00EE339F" w:rsidP="00EE339F">
      <w:pPr>
        <w:spacing w:after="0" w:line="240" w:lineRule="auto"/>
        <w:jc w:val="center"/>
        <w:outlineLvl w:val="0"/>
        <w:rPr>
          <w:rFonts w:ascii="Times New Roman" w:eastAsia="Times New Roman" w:hAnsi="Times New Roman" w:cs="Times New Roman"/>
          <w:b/>
          <w:sz w:val="32"/>
          <w:szCs w:val="32"/>
          <w:lang w:eastAsia="ru-RU"/>
        </w:rPr>
      </w:pPr>
    </w:p>
    <w:p w:rsidR="00EE339F" w:rsidRPr="00EE339F" w:rsidRDefault="00EE339F" w:rsidP="00EE339F">
      <w:pPr>
        <w:spacing w:after="0" w:line="240" w:lineRule="auto"/>
        <w:jc w:val="center"/>
        <w:outlineLvl w:val="0"/>
        <w:rPr>
          <w:rFonts w:ascii="Times New Roman" w:eastAsia="Times New Roman" w:hAnsi="Times New Roman" w:cs="Times New Roman"/>
          <w:b/>
          <w:sz w:val="32"/>
          <w:szCs w:val="32"/>
          <w:lang w:eastAsia="ru-RU"/>
        </w:rPr>
      </w:pPr>
      <w:r w:rsidRPr="00EE339F">
        <w:rPr>
          <w:rFonts w:ascii="Times New Roman" w:eastAsia="Times New Roman" w:hAnsi="Times New Roman" w:cs="Times New Roman"/>
          <w:b/>
          <w:sz w:val="32"/>
          <w:szCs w:val="32"/>
          <w:lang w:eastAsia="ru-RU"/>
        </w:rPr>
        <w:t>ПОСТАНОВЛЕНИЕ</w:t>
      </w:r>
    </w:p>
    <w:p w:rsidR="00EE339F" w:rsidRPr="00EE339F" w:rsidRDefault="00EE339F" w:rsidP="00EE339F">
      <w:pPr>
        <w:spacing w:after="0" w:line="240" w:lineRule="auto"/>
        <w:jc w:val="center"/>
        <w:outlineLvl w:val="0"/>
        <w:rPr>
          <w:rFonts w:ascii="Times New Roman" w:eastAsia="Times New Roman" w:hAnsi="Times New Roman" w:cs="Times New Roman"/>
          <w:b/>
          <w:sz w:val="24"/>
          <w:szCs w:val="24"/>
          <w:lang w:eastAsia="ru-RU"/>
        </w:rPr>
      </w:pPr>
      <w:r w:rsidRPr="00EE339F">
        <w:rPr>
          <w:rFonts w:ascii="Times New Roman" w:eastAsia="Times New Roman" w:hAnsi="Times New Roman" w:cs="Times New Roman"/>
          <w:b/>
          <w:sz w:val="24"/>
          <w:szCs w:val="24"/>
          <w:lang w:eastAsia="ru-RU"/>
        </w:rPr>
        <w:t>ПРОЕКТ</w:t>
      </w:r>
    </w:p>
    <w:p w:rsidR="00EE339F" w:rsidRPr="00EE339F" w:rsidRDefault="00EE339F" w:rsidP="00EE339F">
      <w:pPr>
        <w:spacing w:after="0" w:line="240" w:lineRule="auto"/>
        <w:jc w:val="center"/>
        <w:outlineLvl w:val="0"/>
        <w:rPr>
          <w:rFonts w:ascii="Times New Roman" w:eastAsia="Times New Roman" w:hAnsi="Times New Roman" w:cs="Times New Roman"/>
          <w:b/>
          <w:sz w:val="24"/>
          <w:szCs w:val="24"/>
          <w:lang w:eastAsia="ru-RU"/>
        </w:rPr>
      </w:pPr>
    </w:p>
    <w:p w:rsidR="00EE339F" w:rsidRDefault="00EE339F" w:rsidP="00EE339F">
      <w:pPr>
        <w:spacing w:after="0" w:line="240" w:lineRule="auto"/>
        <w:outlineLvl w:val="0"/>
        <w:rPr>
          <w:rFonts w:ascii="Times New Roman" w:eastAsia="Times New Roman" w:hAnsi="Times New Roman" w:cs="Times New Roman"/>
          <w:sz w:val="28"/>
          <w:szCs w:val="28"/>
          <w:lang w:eastAsia="ru-RU"/>
        </w:rPr>
      </w:pPr>
      <w:r w:rsidRPr="00EE339F">
        <w:rPr>
          <w:rFonts w:ascii="Times New Roman" w:eastAsia="Times New Roman" w:hAnsi="Times New Roman" w:cs="Times New Roman"/>
          <w:sz w:val="28"/>
          <w:szCs w:val="28"/>
          <w:lang w:eastAsia="ru-RU"/>
        </w:rPr>
        <w:t xml:space="preserve">от ______________                                                         </w:t>
      </w:r>
      <w:r>
        <w:rPr>
          <w:rFonts w:ascii="Times New Roman" w:eastAsia="Times New Roman" w:hAnsi="Times New Roman" w:cs="Times New Roman"/>
          <w:sz w:val="28"/>
          <w:szCs w:val="28"/>
          <w:lang w:eastAsia="ru-RU"/>
        </w:rPr>
        <w:t xml:space="preserve">                    № __________</w:t>
      </w:r>
    </w:p>
    <w:p w:rsidR="00EE339F" w:rsidRPr="00EE339F" w:rsidRDefault="00EE339F" w:rsidP="00EE339F">
      <w:pPr>
        <w:spacing w:after="0" w:line="240" w:lineRule="auto"/>
        <w:outlineLvl w:val="0"/>
        <w:rPr>
          <w:rFonts w:ascii="Times New Roman" w:eastAsia="Times New Roman" w:hAnsi="Times New Roman" w:cs="Times New Roman"/>
          <w:sz w:val="28"/>
          <w:szCs w:val="28"/>
          <w:lang w:eastAsia="ru-RU"/>
        </w:rPr>
      </w:pPr>
    </w:p>
    <w:p w:rsidR="00EE339F" w:rsidRPr="00EE339F" w:rsidRDefault="00EE339F" w:rsidP="00EE339F">
      <w:pPr>
        <w:spacing w:after="0" w:line="240" w:lineRule="auto"/>
        <w:outlineLvl w:val="0"/>
        <w:rPr>
          <w:rFonts w:ascii="Times New Roman" w:eastAsia="Times New Roman" w:hAnsi="Times New Roman" w:cs="Times New Roman"/>
          <w:sz w:val="28"/>
          <w:szCs w:val="28"/>
          <w:lang w:eastAsia="ru-RU"/>
        </w:rPr>
      </w:pPr>
      <w:r w:rsidRPr="00EE339F">
        <w:rPr>
          <w:rFonts w:ascii="Times New Roman" w:eastAsia="Times New Roman" w:hAnsi="Times New Roman" w:cs="Times New Roman"/>
          <w:sz w:val="28"/>
          <w:szCs w:val="28"/>
          <w:lang w:eastAsia="ru-RU"/>
        </w:rPr>
        <w:t xml:space="preserve">                                            поселок Октябрьский</w:t>
      </w:r>
    </w:p>
    <w:p w:rsidR="00EE339F" w:rsidRPr="00EE339F" w:rsidRDefault="00EE339F" w:rsidP="00EE339F">
      <w:pPr>
        <w:spacing w:after="0" w:line="240" w:lineRule="auto"/>
        <w:outlineLvl w:val="0"/>
        <w:rPr>
          <w:rFonts w:ascii="Times New Roman" w:eastAsia="Times New Roman" w:hAnsi="Times New Roman" w:cs="Times New Roman"/>
          <w:sz w:val="28"/>
          <w:szCs w:val="28"/>
          <w:lang w:eastAsia="ru-RU"/>
        </w:rPr>
      </w:pPr>
    </w:p>
    <w:p w:rsidR="00EE339F" w:rsidRPr="006B6D9C" w:rsidRDefault="00EE339F" w:rsidP="00EE339F">
      <w:pPr>
        <w:spacing w:after="0" w:line="240" w:lineRule="auto"/>
        <w:jc w:val="center"/>
        <w:rPr>
          <w:rFonts w:ascii="Times New Roman" w:eastAsia="Times New Roman" w:hAnsi="Times New Roman" w:cs="Times New Roman"/>
          <w:b/>
          <w:sz w:val="28"/>
          <w:szCs w:val="28"/>
          <w:lang w:eastAsia="ru-RU"/>
        </w:rPr>
      </w:pPr>
      <w:r w:rsidRPr="00EE339F">
        <w:rPr>
          <w:rFonts w:ascii="Times New Roman" w:eastAsia="Times New Roman" w:hAnsi="Times New Roman" w:cs="Times New Roman"/>
          <w:b/>
          <w:sz w:val="28"/>
          <w:szCs w:val="28"/>
          <w:lang w:eastAsia="ru-RU"/>
        </w:rPr>
        <w:t>Об утверждении Положения</w:t>
      </w:r>
      <w:r w:rsidR="006B6D9C" w:rsidRPr="006B6D9C">
        <w:rPr>
          <w:rFonts w:ascii="Arial" w:eastAsia="Times New Roman" w:hAnsi="Arial" w:cs="Arial"/>
          <w:sz w:val="24"/>
          <w:szCs w:val="20"/>
          <w:lang w:eastAsia="ru-RU"/>
        </w:rPr>
        <w:t xml:space="preserve"> </w:t>
      </w:r>
      <w:r w:rsidRPr="006B6D9C">
        <w:rPr>
          <w:rFonts w:ascii="Times New Roman" w:eastAsia="Times New Roman" w:hAnsi="Times New Roman" w:cs="Times New Roman"/>
          <w:b/>
          <w:sz w:val="28"/>
          <w:szCs w:val="28"/>
          <w:lang w:eastAsia="ru-RU"/>
        </w:rPr>
        <w:t>об Общественном совете по проведению независимой оценки</w:t>
      </w:r>
      <w:r>
        <w:rPr>
          <w:rFonts w:ascii="Times New Roman" w:eastAsia="Times New Roman" w:hAnsi="Times New Roman" w:cs="Times New Roman"/>
          <w:b/>
          <w:sz w:val="28"/>
          <w:szCs w:val="28"/>
          <w:lang w:eastAsia="ru-RU"/>
        </w:rPr>
        <w:t xml:space="preserve"> качества усл</w:t>
      </w:r>
      <w:r w:rsidR="003608AA">
        <w:rPr>
          <w:rFonts w:ascii="Times New Roman" w:eastAsia="Times New Roman" w:hAnsi="Times New Roman" w:cs="Times New Roman"/>
          <w:b/>
          <w:sz w:val="28"/>
          <w:szCs w:val="28"/>
          <w:lang w:eastAsia="ru-RU"/>
        </w:rPr>
        <w:t>овий оказания услуг организациями</w:t>
      </w:r>
      <w:r>
        <w:rPr>
          <w:rFonts w:ascii="Times New Roman" w:eastAsia="Times New Roman" w:hAnsi="Times New Roman" w:cs="Times New Roman"/>
          <w:b/>
          <w:sz w:val="28"/>
          <w:szCs w:val="28"/>
          <w:lang w:eastAsia="ru-RU"/>
        </w:rPr>
        <w:t xml:space="preserve"> культуры </w:t>
      </w:r>
      <w:proofErr w:type="spellStart"/>
      <w:r>
        <w:rPr>
          <w:rFonts w:ascii="Times New Roman" w:eastAsia="Times New Roman" w:hAnsi="Times New Roman" w:cs="Times New Roman"/>
          <w:b/>
          <w:sz w:val="28"/>
          <w:szCs w:val="28"/>
          <w:lang w:eastAsia="ru-RU"/>
        </w:rPr>
        <w:t>Среднечелбасского</w:t>
      </w:r>
      <w:proofErr w:type="spellEnd"/>
      <w:r>
        <w:rPr>
          <w:rFonts w:ascii="Times New Roman" w:eastAsia="Times New Roman" w:hAnsi="Times New Roman" w:cs="Times New Roman"/>
          <w:b/>
          <w:sz w:val="28"/>
          <w:szCs w:val="28"/>
          <w:lang w:eastAsia="ru-RU"/>
        </w:rPr>
        <w:t xml:space="preserve"> сельского поселения</w:t>
      </w:r>
      <w:r w:rsidRPr="006B6D9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и порядка предоставления льгот организациями культуры, находящиеся в ведении администрации </w:t>
      </w:r>
      <w:proofErr w:type="spellStart"/>
      <w:r>
        <w:rPr>
          <w:rFonts w:ascii="Times New Roman" w:eastAsia="Times New Roman" w:hAnsi="Times New Roman" w:cs="Times New Roman"/>
          <w:b/>
          <w:sz w:val="28"/>
          <w:szCs w:val="28"/>
          <w:lang w:eastAsia="ru-RU"/>
        </w:rPr>
        <w:t>Среднечелбасского</w:t>
      </w:r>
      <w:proofErr w:type="spellEnd"/>
      <w:r>
        <w:rPr>
          <w:rFonts w:ascii="Times New Roman" w:eastAsia="Times New Roman" w:hAnsi="Times New Roman" w:cs="Times New Roman"/>
          <w:b/>
          <w:sz w:val="28"/>
          <w:szCs w:val="28"/>
          <w:lang w:eastAsia="ru-RU"/>
        </w:rPr>
        <w:t xml:space="preserve"> сельского поселения Павловского района</w:t>
      </w:r>
    </w:p>
    <w:p w:rsidR="006B6D9C" w:rsidRDefault="006B6D9C" w:rsidP="006B6D9C">
      <w:pPr>
        <w:spacing w:after="0" w:line="240" w:lineRule="auto"/>
        <w:jc w:val="center"/>
        <w:rPr>
          <w:rFonts w:ascii="Arial" w:eastAsia="Times New Roman" w:hAnsi="Arial" w:cs="Arial"/>
          <w:sz w:val="24"/>
          <w:szCs w:val="20"/>
          <w:lang w:eastAsia="ru-RU"/>
        </w:rPr>
      </w:pPr>
      <w:r w:rsidRPr="006B6D9C">
        <w:rPr>
          <w:rFonts w:ascii="Arial" w:eastAsia="Times New Roman" w:hAnsi="Arial" w:cs="Arial"/>
          <w:sz w:val="24"/>
          <w:szCs w:val="20"/>
          <w:lang w:eastAsia="ru-RU"/>
        </w:rPr>
        <w:t xml:space="preserve">                                                         </w:t>
      </w:r>
      <w:r>
        <w:rPr>
          <w:rFonts w:ascii="Arial" w:eastAsia="Times New Roman" w:hAnsi="Arial" w:cs="Arial"/>
          <w:sz w:val="24"/>
          <w:szCs w:val="20"/>
          <w:lang w:eastAsia="ru-RU"/>
        </w:rPr>
        <w:t xml:space="preserve">                               </w:t>
      </w:r>
    </w:p>
    <w:p w:rsidR="00EE339F" w:rsidRDefault="003608AA" w:rsidP="00EE339F">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Arial" w:eastAsia="Times New Roman" w:hAnsi="Arial" w:cs="Arial"/>
          <w:sz w:val="24"/>
          <w:szCs w:val="20"/>
          <w:lang w:eastAsia="ru-RU"/>
        </w:rPr>
        <w:t xml:space="preserve">         </w:t>
      </w:r>
      <w:r w:rsidR="00EE339F" w:rsidRPr="00EE339F">
        <w:rPr>
          <w:rFonts w:ascii="Times New Roman" w:eastAsia="Times New Roman" w:hAnsi="Times New Roman" w:cs="Times New Roman"/>
          <w:sz w:val="28"/>
          <w:szCs w:val="20"/>
          <w:lang w:eastAsia="ru-RU"/>
        </w:rPr>
        <w:t xml:space="preserve">В соответствии с Федеральным </w:t>
      </w:r>
      <w:hyperlink r:id="rId7" w:history="1">
        <w:r w:rsidR="00EE339F" w:rsidRPr="00EE339F">
          <w:rPr>
            <w:rFonts w:ascii="Times New Roman" w:eastAsia="Times New Roman" w:hAnsi="Times New Roman" w:cs="Times New Roman"/>
            <w:sz w:val="28"/>
            <w:szCs w:val="20"/>
            <w:lang w:eastAsia="ru-RU"/>
          </w:rPr>
          <w:t>законом</w:t>
        </w:r>
      </w:hyperlink>
      <w:r w:rsidR="00EE339F" w:rsidRPr="00EE339F">
        <w:rPr>
          <w:rFonts w:ascii="Times New Roman" w:eastAsia="Times New Roman" w:hAnsi="Times New Roman" w:cs="Times New Roman"/>
          <w:sz w:val="28"/>
          <w:szCs w:val="20"/>
          <w:lang w:eastAsia="ru-RU"/>
        </w:rPr>
        <w:t xml:space="preserve"> от 06.10.2003 № 131-ФЗ «Об общих принципах организации местного самоуправления в Российской Федерации», </w:t>
      </w:r>
      <w:r w:rsidRPr="003608AA">
        <w:rPr>
          <w:rFonts w:ascii="Times New Roman" w:eastAsia="Times New Roman" w:hAnsi="Times New Roman" w:cs="Times New Roman"/>
          <w:sz w:val="28"/>
          <w:szCs w:val="20"/>
          <w:lang w:eastAsia="ru-RU"/>
        </w:rPr>
        <w:t>статьей</w:t>
      </w:r>
      <w:r w:rsidR="00EE339F" w:rsidRPr="00EE339F">
        <w:rPr>
          <w:rFonts w:ascii="Times New Roman" w:eastAsia="Times New Roman" w:hAnsi="Times New Roman" w:cs="Times New Roman"/>
          <w:sz w:val="28"/>
          <w:szCs w:val="20"/>
          <w:lang w:eastAsia="ru-RU"/>
        </w:rPr>
        <w:t xml:space="preserve"> 52 Закона Российской Федерации от 09.10.1992 №</w:t>
      </w:r>
      <w:r w:rsidR="00EE339F" w:rsidRPr="00EE339F">
        <w:rPr>
          <w:rFonts w:ascii="Calibri" w:eastAsia="Times New Roman" w:hAnsi="Calibri" w:cs="Calibri"/>
          <w:sz w:val="28"/>
          <w:szCs w:val="20"/>
          <w:lang w:eastAsia="ru-RU"/>
        </w:rPr>
        <w:t> </w:t>
      </w:r>
      <w:r w:rsidR="00EE339F" w:rsidRPr="00EE339F">
        <w:rPr>
          <w:rFonts w:ascii="Times New Roman" w:eastAsia="Times New Roman" w:hAnsi="Times New Roman" w:cs="Times New Roman"/>
          <w:sz w:val="28"/>
          <w:szCs w:val="20"/>
          <w:lang w:eastAsia="ru-RU"/>
        </w:rPr>
        <w:t xml:space="preserve">3612-1 </w:t>
      </w:r>
      <w:r w:rsidR="00EE339F" w:rsidRPr="00EE339F">
        <w:rPr>
          <w:rFonts w:ascii="Calibri" w:eastAsia="Times New Roman" w:hAnsi="Calibri" w:cs="Calibri"/>
          <w:sz w:val="28"/>
          <w:szCs w:val="20"/>
          <w:lang w:eastAsia="ru-RU"/>
        </w:rPr>
        <w:t>«</w:t>
      </w:r>
      <w:r w:rsidR="00EE339F" w:rsidRPr="00EE339F">
        <w:rPr>
          <w:rFonts w:ascii="Times New Roman" w:eastAsia="Times New Roman" w:hAnsi="Times New Roman" w:cs="Times New Roman"/>
          <w:sz w:val="28"/>
          <w:szCs w:val="20"/>
          <w:lang w:eastAsia="ru-RU"/>
        </w:rPr>
        <w:t>Основы законодательства Российской Федерации о культуре</w:t>
      </w:r>
      <w:r w:rsidR="00EE339F" w:rsidRPr="00EE339F">
        <w:rPr>
          <w:rFonts w:ascii="Calibri" w:eastAsia="Times New Roman" w:hAnsi="Calibri" w:cs="Calibri"/>
          <w:sz w:val="28"/>
          <w:szCs w:val="20"/>
          <w:lang w:eastAsia="ru-RU"/>
        </w:rPr>
        <w:t>»</w:t>
      </w:r>
      <w:r>
        <w:rPr>
          <w:rFonts w:ascii="Times New Roman" w:eastAsia="Times New Roman" w:hAnsi="Times New Roman" w:cs="Times New Roman"/>
          <w:sz w:val="28"/>
          <w:szCs w:val="20"/>
          <w:lang w:eastAsia="ru-RU"/>
        </w:rPr>
        <w:t xml:space="preserve"> постановляю:</w:t>
      </w:r>
    </w:p>
    <w:p w:rsidR="003608AA" w:rsidRPr="00EE339F" w:rsidRDefault="003608AA" w:rsidP="00EE339F">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1.   Утвердить Положение об Общественном совете по проведению независимой оценки качества условий оказания услуг организациями культуры </w:t>
      </w:r>
      <w:proofErr w:type="spellStart"/>
      <w:r>
        <w:rPr>
          <w:rFonts w:ascii="Times New Roman" w:eastAsia="Times New Roman" w:hAnsi="Times New Roman" w:cs="Times New Roman"/>
          <w:sz w:val="28"/>
          <w:szCs w:val="20"/>
          <w:lang w:eastAsia="ru-RU"/>
        </w:rPr>
        <w:t>Среднечелбасского</w:t>
      </w:r>
      <w:proofErr w:type="spellEnd"/>
      <w:r>
        <w:rPr>
          <w:rFonts w:ascii="Times New Roman" w:eastAsia="Times New Roman" w:hAnsi="Times New Roman" w:cs="Times New Roman"/>
          <w:sz w:val="28"/>
          <w:szCs w:val="20"/>
          <w:lang w:eastAsia="ru-RU"/>
        </w:rPr>
        <w:t xml:space="preserve"> сельского поселения (приложение № 1)</w:t>
      </w:r>
    </w:p>
    <w:p w:rsidR="00EE339F" w:rsidRPr="00EE339F" w:rsidRDefault="003608AA" w:rsidP="00A040A6">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2. </w:t>
      </w:r>
      <w:r w:rsidR="00EE339F" w:rsidRPr="00EE339F">
        <w:rPr>
          <w:rFonts w:ascii="Times New Roman" w:eastAsia="Times New Roman" w:hAnsi="Times New Roman" w:cs="Times New Roman"/>
          <w:sz w:val="28"/>
          <w:szCs w:val="20"/>
          <w:lang w:eastAsia="ru-RU"/>
        </w:rPr>
        <w:t xml:space="preserve">Утвердить </w:t>
      </w:r>
      <w:r>
        <w:rPr>
          <w:rFonts w:ascii="Times New Roman" w:eastAsia="Times New Roman" w:hAnsi="Times New Roman" w:cs="Times New Roman"/>
          <w:sz w:val="28"/>
          <w:szCs w:val="20"/>
          <w:lang w:eastAsia="ru-RU"/>
        </w:rPr>
        <w:t>Порядок предоставления</w:t>
      </w:r>
      <w:r w:rsidR="00EE339F" w:rsidRPr="00EE339F">
        <w:rPr>
          <w:rFonts w:ascii="Times New Roman" w:eastAsia="Times New Roman" w:hAnsi="Times New Roman" w:cs="Times New Roman"/>
          <w:sz w:val="28"/>
          <w:szCs w:val="20"/>
          <w:lang w:eastAsia="ru-RU"/>
        </w:rPr>
        <w:t xml:space="preserve"> льгот орга</w:t>
      </w:r>
      <w:r w:rsidR="00A040A6">
        <w:rPr>
          <w:rFonts w:ascii="Times New Roman" w:eastAsia="Times New Roman" w:hAnsi="Times New Roman" w:cs="Times New Roman"/>
          <w:sz w:val="28"/>
          <w:szCs w:val="20"/>
          <w:lang w:eastAsia="ru-RU"/>
        </w:rPr>
        <w:t>низациями культуры, находящиеся</w:t>
      </w:r>
      <w:r w:rsidR="00EE339F" w:rsidRPr="00EE339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ведении администрации </w:t>
      </w:r>
      <w:proofErr w:type="spellStart"/>
      <w:r>
        <w:rPr>
          <w:rFonts w:ascii="Times New Roman" w:eastAsia="Times New Roman" w:hAnsi="Times New Roman" w:cs="Times New Roman"/>
          <w:sz w:val="28"/>
          <w:szCs w:val="20"/>
          <w:lang w:eastAsia="ru-RU"/>
        </w:rPr>
        <w:t>Среднечелбасского</w:t>
      </w:r>
      <w:proofErr w:type="spellEnd"/>
      <w:r>
        <w:rPr>
          <w:rFonts w:ascii="Times New Roman" w:eastAsia="Times New Roman" w:hAnsi="Times New Roman" w:cs="Times New Roman"/>
          <w:sz w:val="28"/>
          <w:szCs w:val="20"/>
          <w:lang w:eastAsia="ru-RU"/>
        </w:rPr>
        <w:t xml:space="preserve"> сельского поселения</w:t>
      </w:r>
      <w:r w:rsidR="00EE339F" w:rsidRPr="00EE339F">
        <w:rPr>
          <w:rFonts w:ascii="Times New Roman" w:eastAsia="Times New Roman" w:hAnsi="Times New Roman" w:cs="Times New Roman"/>
          <w:sz w:val="28"/>
          <w:szCs w:val="20"/>
          <w:lang w:eastAsia="ru-RU"/>
        </w:rPr>
        <w:t xml:space="preserve"> (приложение</w:t>
      </w:r>
      <w:r w:rsidR="00A040A6">
        <w:rPr>
          <w:rFonts w:ascii="Times New Roman" w:eastAsia="Times New Roman" w:hAnsi="Times New Roman" w:cs="Times New Roman"/>
          <w:sz w:val="28"/>
          <w:szCs w:val="20"/>
          <w:lang w:eastAsia="ru-RU"/>
        </w:rPr>
        <w:t xml:space="preserve"> № 2</w:t>
      </w:r>
      <w:r w:rsidR="00EE339F" w:rsidRPr="00EE339F">
        <w:rPr>
          <w:rFonts w:ascii="Times New Roman" w:eastAsia="Times New Roman" w:hAnsi="Times New Roman" w:cs="Times New Roman"/>
          <w:sz w:val="28"/>
          <w:szCs w:val="20"/>
          <w:lang w:eastAsia="ru-RU"/>
        </w:rPr>
        <w:t>).</w:t>
      </w:r>
    </w:p>
    <w:p w:rsidR="00EE339F" w:rsidRPr="00EE339F" w:rsidRDefault="00EE339F" w:rsidP="00A040A6">
      <w:pPr>
        <w:widowControl w:val="0"/>
        <w:suppressAutoHyphens/>
        <w:spacing w:after="0" w:line="240" w:lineRule="auto"/>
        <w:ind w:left="19" w:firstLine="690"/>
        <w:jc w:val="both"/>
        <w:rPr>
          <w:rFonts w:ascii="Times New Roman" w:eastAsia="Times New Roman" w:hAnsi="Times New Roman" w:cs="Times New Roman"/>
          <w:color w:val="000000"/>
          <w:spacing w:val="11"/>
          <w:sz w:val="28"/>
          <w:szCs w:val="28"/>
          <w:lang w:eastAsia="hi-IN" w:bidi="hi-IN"/>
        </w:rPr>
      </w:pPr>
      <w:r w:rsidRPr="00EE339F">
        <w:rPr>
          <w:rFonts w:ascii="Times New Roman" w:eastAsia="Times New Roman" w:hAnsi="Times New Roman" w:cs="Times New Roman"/>
          <w:sz w:val="28"/>
          <w:szCs w:val="28"/>
          <w:lang w:eastAsia="hi-IN" w:bidi="hi-IN"/>
        </w:rPr>
        <w:t xml:space="preserve">3. Обнародовать настоящее постановление путем его размещения на информационных стендах и </w:t>
      </w:r>
      <w:r w:rsidRPr="00EE339F">
        <w:rPr>
          <w:rFonts w:ascii="Times New Roman" w:eastAsia="Times New Roman" w:hAnsi="Times New Roman" w:cs="Times New Roman"/>
          <w:spacing w:val="6"/>
          <w:sz w:val="28"/>
          <w:szCs w:val="28"/>
          <w:lang w:eastAsia="hi-IN" w:bidi="hi-IN"/>
        </w:rPr>
        <w:t>на официальном сайте муници</w:t>
      </w:r>
      <w:r w:rsidR="00A040A6">
        <w:rPr>
          <w:rFonts w:ascii="Times New Roman" w:eastAsia="Times New Roman" w:hAnsi="Times New Roman" w:cs="Times New Roman"/>
          <w:spacing w:val="6"/>
          <w:sz w:val="28"/>
          <w:szCs w:val="28"/>
          <w:lang w:eastAsia="hi-IN" w:bidi="hi-IN"/>
        </w:rPr>
        <w:t xml:space="preserve">пального образования </w:t>
      </w:r>
      <w:proofErr w:type="spellStart"/>
      <w:r w:rsidR="00A040A6">
        <w:rPr>
          <w:rFonts w:ascii="Times New Roman" w:eastAsia="Times New Roman" w:hAnsi="Times New Roman" w:cs="Times New Roman"/>
          <w:spacing w:val="6"/>
          <w:sz w:val="28"/>
          <w:szCs w:val="28"/>
          <w:lang w:eastAsia="hi-IN" w:bidi="hi-IN"/>
        </w:rPr>
        <w:t>Среднечелбасского</w:t>
      </w:r>
      <w:proofErr w:type="spellEnd"/>
      <w:r w:rsidR="00A040A6">
        <w:rPr>
          <w:rFonts w:ascii="Times New Roman" w:eastAsia="Times New Roman" w:hAnsi="Times New Roman" w:cs="Times New Roman"/>
          <w:spacing w:val="6"/>
          <w:sz w:val="28"/>
          <w:szCs w:val="28"/>
          <w:lang w:eastAsia="hi-IN" w:bidi="hi-IN"/>
        </w:rPr>
        <w:t xml:space="preserve"> сельского</w:t>
      </w:r>
      <w:r w:rsidRPr="00EE339F">
        <w:rPr>
          <w:rFonts w:ascii="Times New Roman" w:eastAsia="Times New Roman" w:hAnsi="Times New Roman" w:cs="Times New Roman"/>
          <w:spacing w:val="6"/>
          <w:sz w:val="28"/>
          <w:szCs w:val="28"/>
          <w:lang w:eastAsia="hi-IN" w:bidi="hi-IN"/>
        </w:rPr>
        <w:t xml:space="preserve"> </w:t>
      </w:r>
      <w:r w:rsidR="00A040A6">
        <w:rPr>
          <w:rFonts w:ascii="Times New Roman" w:eastAsia="Times New Roman" w:hAnsi="Times New Roman" w:cs="Times New Roman"/>
          <w:spacing w:val="11"/>
          <w:sz w:val="28"/>
          <w:szCs w:val="28"/>
          <w:lang w:eastAsia="hi-IN" w:bidi="hi-IN"/>
        </w:rPr>
        <w:t>поселения</w:t>
      </w:r>
      <w:r w:rsidRPr="00EE339F">
        <w:rPr>
          <w:rFonts w:ascii="Times New Roman" w:eastAsia="Times New Roman" w:hAnsi="Times New Roman" w:cs="Times New Roman"/>
          <w:spacing w:val="11"/>
          <w:sz w:val="28"/>
          <w:szCs w:val="28"/>
          <w:lang w:eastAsia="hi-IN" w:bidi="hi-IN"/>
        </w:rPr>
        <w:t xml:space="preserve"> в </w:t>
      </w:r>
      <w:r w:rsidR="00A040A6">
        <w:rPr>
          <w:rFonts w:ascii="Times New Roman" w:eastAsia="Times New Roman" w:hAnsi="Times New Roman" w:cs="Times New Roman"/>
          <w:sz w:val="28"/>
          <w:szCs w:val="28"/>
          <w:lang w:eastAsia="hi-IN" w:bidi="hi-IN"/>
        </w:rPr>
        <w:t>сети Интернет.</w:t>
      </w:r>
    </w:p>
    <w:p w:rsidR="00EE339F" w:rsidRDefault="00EE339F"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sidRPr="00EE339F">
        <w:rPr>
          <w:rFonts w:ascii="Times New Roman" w:eastAsia="Arial Unicode MS" w:hAnsi="Times New Roman" w:cs="Times New Roman"/>
          <w:color w:val="000000"/>
          <w:sz w:val="28"/>
          <w:szCs w:val="28"/>
          <w:lang w:eastAsia="ru-RU"/>
        </w:rPr>
        <w:t>4. Контроль за выполнением настоящего постановления оставляю за собой.</w:t>
      </w:r>
    </w:p>
    <w:p w:rsidR="00A040A6" w:rsidRDefault="00A040A6"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5. Настоящее постановление вступает в силу со дня его официального обнародования.</w:t>
      </w:r>
    </w:p>
    <w:p w:rsidR="00A040A6" w:rsidRDefault="00A040A6"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p>
    <w:p w:rsidR="00A040A6" w:rsidRDefault="00A040A6"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p>
    <w:p w:rsidR="00A040A6" w:rsidRDefault="00A040A6"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 xml:space="preserve">Глава </w:t>
      </w:r>
      <w:proofErr w:type="spellStart"/>
      <w:r>
        <w:rPr>
          <w:rFonts w:ascii="Times New Roman" w:eastAsia="Arial Unicode MS" w:hAnsi="Times New Roman" w:cs="Times New Roman"/>
          <w:color w:val="000000"/>
          <w:sz w:val="28"/>
          <w:szCs w:val="28"/>
          <w:lang w:eastAsia="ru-RU"/>
        </w:rPr>
        <w:t>Среднечелбасского</w:t>
      </w:r>
      <w:proofErr w:type="spellEnd"/>
      <w:r>
        <w:rPr>
          <w:rFonts w:ascii="Times New Roman" w:eastAsia="Arial Unicode MS" w:hAnsi="Times New Roman" w:cs="Times New Roman"/>
          <w:color w:val="000000"/>
          <w:sz w:val="28"/>
          <w:szCs w:val="28"/>
          <w:lang w:eastAsia="ru-RU"/>
        </w:rPr>
        <w:t xml:space="preserve"> сельского</w:t>
      </w:r>
    </w:p>
    <w:p w:rsidR="00A040A6" w:rsidRPr="00EE339F" w:rsidRDefault="00A040A6" w:rsidP="00EE339F">
      <w:pPr>
        <w:autoSpaceDE w:val="0"/>
        <w:autoSpaceDN w:val="0"/>
        <w:adjustRightInd w:val="0"/>
        <w:spacing w:after="0" w:line="240" w:lineRule="auto"/>
        <w:ind w:firstLine="708"/>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eastAsia="ru-RU"/>
        </w:rPr>
        <w:t xml:space="preserve">поселения Павловского района                                                    </w:t>
      </w:r>
      <w:proofErr w:type="spellStart"/>
      <w:r>
        <w:rPr>
          <w:rFonts w:ascii="Times New Roman" w:eastAsia="Arial Unicode MS" w:hAnsi="Times New Roman" w:cs="Times New Roman"/>
          <w:color w:val="000000"/>
          <w:sz w:val="28"/>
          <w:szCs w:val="28"/>
          <w:lang w:eastAsia="ru-RU"/>
        </w:rPr>
        <w:t>В.А.Жук</w:t>
      </w:r>
      <w:proofErr w:type="spellEnd"/>
    </w:p>
    <w:p w:rsidR="006B6D9C" w:rsidRDefault="006B6D9C" w:rsidP="00EE339F">
      <w:pPr>
        <w:spacing w:after="0" w:line="240" w:lineRule="auto"/>
        <w:rPr>
          <w:rFonts w:ascii="Arial" w:eastAsia="Times New Roman" w:hAnsi="Arial" w:cs="Arial"/>
          <w:sz w:val="24"/>
          <w:szCs w:val="20"/>
          <w:lang w:eastAsia="ru-RU"/>
        </w:rPr>
      </w:pPr>
    </w:p>
    <w:p w:rsidR="00EE339F" w:rsidRDefault="006B6D9C" w:rsidP="006B6D9C">
      <w:pPr>
        <w:spacing w:after="0" w:line="240" w:lineRule="auto"/>
        <w:jc w:val="center"/>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A040A6" w:rsidRDefault="00A040A6" w:rsidP="00A040A6">
      <w:pPr>
        <w:spacing w:after="0" w:line="240" w:lineRule="auto"/>
        <w:rPr>
          <w:rFonts w:ascii="Times New Roman" w:eastAsia="Times New Roman" w:hAnsi="Times New Roman" w:cs="Times New Roman"/>
          <w:sz w:val="28"/>
          <w:szCs w:val="28"/>
          <w:lang w:eastAsia="ru-RU"/>
        </w:rPr>
      </w:pPr>
    </w:p>
    <w:p w:rsidR="00A040A6" w:rsidRDefault="00A040A6" w:rsidP="00A040A6">
      <w:pPr>
        <w:spacing w:after="0" w:line="240" w:lineRule="auto"/>
        <w:rPr>
          <w:rFonts w:ascii="Times New Roman" w:eastAsia="Times New Roman" w:hAnsi="Times New Roman" w:cs="Times New Roman"/>
          <w:sz w:val="28"/>
          <w:szCs w:val="28"/>
          <w:lang w:eastAsia="ru-RU"/>
        </w:rPr>
      </w:pPr>
    </w:p>
    <w:p w:rsidR="006B6D9C" w:rsidRPr="006B6D9C" w:rsidRDefault="00A040A6" w:rsidP="00A040A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B6D9C">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1</w:t>
      </w:r>
    </w:p>
    <w:p w:rsidR="006B6D9C" w:rsidRDefault="006B6D9C" w:rsidP="006B6D9C">
      <w:pPr>
        <w:spacing w:after="0" w:line="240" w:lineRule="auto"/>
        <w:ind w:right="-951"/>
        <w:jc w:val="center"/>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постановлению администрации</w:t>
      </w:r>
    </w:p>
    <w:p w:rsidR="006B6D9C" w:rsidRDefault="006B6D9C" w:rsidP="006B6D9C">
      <w:pPr>
        <w:spacing w:after="0" w:line="240" w:lineRule="auto"/>
        <w:ind w:right="-9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Среднечелбасского</w:t>
      </w:r>
      <w:proofErr w:type="spellEnd"/>
      <w:r>
        <w:rPr>
          <w:rFonts w:ascii="Times New Roman" w:eastAsia="Times New Roman" w:hAnsi="Times New Roman" w:cs="Times New Roman"/>
          <w:sz w:val="28"/>
          <w:szCs w:val="28"/>
          <w:lang w:eastAsia="ru-RU"/>
        </w:rPr>
        <w:t xml:space="preserve"> сельского</w:t>
      </w:r>
    </w:p>
    <w:p w:rsidR="006B6D9C" w:rsidRDefault="006B6D9C" w:rsidP="006B6D9C">
      <w:pPr>
        <w:spacing w:after="0" w:line="240" w:lineRule="auto"/>
        <w:ind w:right="-9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поселения Павловского района</w:t>
      </w:r>
    </w:p>
    <w:p w:rsidR="006B6D9C" w:rsidRPr="006B6D9C" w:rsidRDefault="006B6D9C" w:rsidP="006B6D9C">
      <w:pPr>
        <w:spacing w:after="0" w:line="240" w:lineRule="auto"/>
        <w:ind w:right="-9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 № ________</w:t>
      </w:r>
    </w:p>
    <w:p w:rsidR="006B6D9C" w:rsidRPr="006B6D9C" w:rsidRDefault="006B6D9C" w:rsidP="006B6D9C">
      <w:pPr>
        <w:spacing w:after="0" w:line="240" w:lineRule="auto"/>
        <w:rPr>
          <w:rFonts w:ascii="Times New Roman" w:eastAsia="Times New Roman" w:hAnsi="Times New Roman" w:cs="Times New Roman"/>
          <w:sz w:val="28"/>
          <w:szCs w:val="28"/>
          <w:lang w:eastAsia="ru-RU"/>
        </w:rPr>
      </w:pPr>
    </w:p>
    <w:p w:rsidR="006B6D9C" w:rsidRPr="006B6D9C" w:rsidRDefault="006B6D9C" w:rsidP="006B6D9C">
      <w:pPr>
        <w:spacing w:after="0" w:line="240" w:lineRule="auto"/>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 xml:space="preserve">                                                    </w:t>
      </w:r>
    </w:p>
    <w:p w:rsidR="006B6D9C" w:rsidRPr="006B6D9C" w:rsidRDefault="006B6D9C" w:rsidP="006B6D9C">
      <w:pPr>
        <w:spacing w:after="0" w:line="240" w:lineRule="auto"/>
        <w:rPr>
          <w:rFonts w:ascii="Times New Roman" w:eastAsia="Times New Roman" w:hAnsi="Times New Roman" w:cs="Times New Roman"/>
          <w:sz w:val="28"/>
          <w:szCs w:val="28"/>
          <w:lang w:eastAsia="ru-RU"/>
        </w:rPr>
      </w:pPr>
    </w:p>
    <w:p w:rsidR="006B6D9C" w:rsidRPr="006B6D9C" w:rsidRDefault="006B6D9C" w:rsidP="006B6D9C">
      <w:pPr>
        <w:spacing w:after="0" w:line="240" w:lineRule="auto"/>
        <w:rPr>
          <w:rFonts w:ascii="Times New Roman" w:eastAsia="Times New Roman" w:hAnsi="Times New Roman" w:cs="Times New Roman"/>
          <w:sz w:val="28"/>
          <w:szCs w:val="28"/>
          <w:lang w:eastAsia="ru-RU"/>
        </w:rPr>
      </w:pPr>
    </w:p>
    <w:p w:rsidR="006B6D9C" w:rsidRPr="006B6D9C" w:rsidRDefault="006B6D9C" w:rsidP="006B6D9C">
      <w:pPr>
        <w:spacing w:after="0" w:line="240" w:lineRule="auto"/>
        <w:jc w:val="center"/>
        <w:rPr>
          <w:rFonts w:ascii="Times New Roman" w:eastAsia="Times New Roman" w:hAnsi="Times New Roman" w:cs="Times New Roman"/>
          <w:b/>
          <w:sz w:val="28"/>
          <w:szCs w:val="28"/>
          <w:lang w:eastAsia="ru-RU"/>
        </w:rPr>
      </w:pPr>
      <w:bookmarkStart w:id="0" w:name="bookmark4"/>
      <w:r w:rsidRPr="006B6D9C">
        <w:rPr>
          <w:rFonts w:ascii="Times New Roman" w:eastAsia="Times New Roman" w:hAnsi="Times New Roman" w:cs="Times New Roman"/>
          <w:b/>
          <w:sz w:val="28"/>
          <w:szCs w:val="28"/>
          <w:lang w:eastAsia="ru-RU"/>
        </w:rPr>
        <w:t>Положение</w:t>
      </w:r>
      <w:bookmarkEnd w:id="0"/>
    </w:p>
    <w:p w:rsidR="006B6D9C" w:rsidRPr="006B6D9C" w:rsidRDefault="006B6D9C" w:rsidP="006B6D9C">
      <w:pPr>
        <w:spacing w:after="0" w:line="240" w:lineRule="auto"/>
        <w:jc w:val="center"/>
        <w:rPr>
          <w:rFonts w:ascii="Times New Roman" w:eastAsia="Times New Roman" w:hAnsi="Times New Roman" w:cs="Times New Roman"/>
          <w:b/>
          <w:sz w:val="28"/>
          <w:szCs w:val="28"/>
          <w:lang w:eastAsia="ru-RU"/>
        </w:rPr>
      </w:pPr>
      <w:bookmarkStart w:id="1" w:name="bookmark5"/>
      <w:r w:rsidRPr="006B6D9C">
        <w:rPr>
          <w:rFonts w:ascii="Times New Roman" w:eastAsia="Times New Roman" w:hAnsi="Times New Roman" w:cs="Times New Roman"/>
          <w:b/>
          <w:sz w:val="28"/>
          <w:szCs w:val="28"/>
          <w:lang w:eastAsia="ru-RU"/>
        </w:rPr>
        <w:t>об Общественном совете по проведению независимой оценки</w:t>
      </w:r>
      <w:r>
        <w:rPr>
          <w:rFonts w:ascii="Times New Roman" w:eastAsia="Times New Roman" w:hAnsi="Times New Roman" w:cs="Times New Roman"/>
          <w:b/>
          <w:sz w:val="28"/>
          <w:szCs w:val="28"/>
          <w:lang w:eastAsia="ru-RU"/>
        </w:rPr>
        <w:t xml:space="preserve"> качества условий оказания услуг организацией культуры </w:t>
      </w:r>
      <w:proofErr w:type="spellStart"/>
      <w:r>
        <w:rPr>
          <w:rFonts w:ascii="Times New Roman" w:eastAsia="Times New Roman" w:hAnsi="Times New Roman" w:cs="Times New Roman"/>
          <w:b/>
          <w:sz w:val="28"/>
          <w:szCs w:val="28"/>
          <w:lang w:eastAsia="ru-RU"/>
        </w:rPr>
        <w:t>Среднечелбасского</w:t>
      </w:r>
      <w:proofErr w:type="spellEnd"/>
      <w:r>
        <w:rPr>
          <w:rFonts w:ascii="Times New Roman" w:eastAsia="Times New Roman" w:hAnsi="Times New Roman" w:cs="Times New Roman"/>
          <w:b/>
          <w:sz w:val="28"/>
          <w:szCs w:val="28"/>
          <w:lang w:eastAsia="ru-RU"/>
        </w:rPr>
        <w:t xml:space="preserve"> сельского поселения</w:t>
      </w:r>
      <w:r w:rsidRPr="006B6D9C">
        <w:rPr>
          <w:rFonts w:ascii="Times New Roman" w:eastAsia="Times New Roman" w:hAnsi="Times New Roman" w:cs="Times New Roman"/>
          <w:b/>
          <w:sz w:val="28"/>
          <w:szCs w:val="28"/>
          <w:lang w:eastAsia="ru-RU"/>
        </w:rPr>
        <w:t xml:space="preserve"> </w:t>
      </w:r>
      <w:bookmarkEnd w:id="1"/>
    </w:p>
    <w:p w:rsidR="006B6D9C" w:rsidRPr="006B6D9C" w:rsidRDefault="006B6D9C" w:rsidP="006B6D9C">
      <w:pPr>
        <w:spacing w:after="0" w:line="240" w:lineRule="auto"/>
        <w:ind w:firstLine="709"/>
        <w:jc w:val="center"/>
        <w:rPr>
          <w:rFonts w:ascii="Times New Roman" w:eastAsia="Times New Roman" w:hAnsi="Times New Roman" w:cs="Times New Roman"/>
          <w:b/>
          <w:sz w:val="28"/>
          <w:szCs w:val="28"/>
          <w:lang w:eastAsia="ru-RU"/>
        </w:rPr>
      </w:pPr>
    </w:p>
    <w:p w:rsidR="006B6D9C" w:rsidRPr="006B6D9C" w:rsidRDefault="006B6D9C" w:rsidP="006B6D9C">
      <w:pPr>
        <w:spacing w:after="0" w:line="240" w:lineRule="auto"/>
        <w:ind w:firstLine="709"/>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1. Общественный совет по проведению независимой оценки качества работы учреж</w:t>
      </w:r>
      <w:r>
        <w:rPr>
          <w:rFonts w:ascii="Times New Roman" w:eastAsia="Times New Roman" w:hAnsi="Times New Roman" w:cs="Times New Roman"/>
          <w:sz w:val="28"/>
          <w:szCs w:val="28"/>
          <w:lang w:eastAsia="ru-RU"/>
        </w:rPr>
        <w:t xml:space="preserve">дения культуры подведомственного  администрации </w:t>
      </w:r>
      <w:proofErr w:type="spellStart"/>
      <w:r>
        <w:rPr>
          <w:rFonts w:ascii="Times New Roman" w:eastAsia="Times New Roman" w:hAnsi="Times New Roman" w:cs="Times New Roman"/>
          <w:sz w:val="28"/>
          <w:szCs w:val="28"/>
          <w:lang w:eastAsia="ru-RU"/>
        </w:rPr>
        <w:t>Среднечелбасского</w:t>
      </w:r>
      <w:proofErr w:type="spellEnd"/>
      <w:r w:rsidRPr="006B6D9C">
        <w:rPr>
          <w:rFonts w:ascii="Times New Roman" w:eastAsia="Times New Roman" w:hAnsi="Times New Roman" w:cs="Times New Roman"/>
          <w:sz w:val="28"/>
          <w:szCs w:val="28"/>
          <w:lang w:eastAsia="ru-RU"/>
        </w:rPr>
        <w:t xml:space="preserve"> сельского п</w:t>
      </w:r>
      <w:r>
        <w:rPr>
          <w:rFonts w:ascii="Times New Roman" w:eastAsia="Times New Roman" w:hAnsi="Times New Roman" w:cs="Times New Roman"/>
          <w:sz w:val="28"/>
          <w:szCs w:val="28"/>
          <w:lang w:eastAsia="ru-RU"/>
        </w:rPr>
        <w:t>оселения Павловского района</w:t>
      </w:r>
      <w:r w:rsidRPr="006B6D9C">
        <w:rPr>
          <w:rFonts w:ascii="Times New Roman" w:eastAsia="Times New Roman" w:hAnsi="Times New Roman" w:cs="Times New Roman"/>
          <w:sz w:val="28"/>
          <w:szCs w:val="28"/>
          <w:lang w:eastAsia="ru-RU"/>
        </w:rPr>
        <w:t xml:space="preserve"> (далее - Общественный совет) является постоянно действующим совещательно-консультативным органом общественного контроля, образованным в целях проведения мониторинга результатов проведения независимой оценки качества учреждения культуры подведомственног</w:t>
      </w:r>
      <w:r>
        <w:rPr>
          <w:rFonts w:ascii="Times New Roman" w:eastAsia="Times New Roman" w:hAnsi="Times New Roman" w:cs="Times New Roman"/>
          <w:sz w:val="28"/>
          <w:szCs w:val="28"/>
          <w:lang w:eastAsia="ru-RU"/>
        </w:rPr>
        <w:t xml:space="preserve">о  администрации </w:t>
      </w:r>
      <w:proofErr w:type="spellStart"/>
      <w:r>
        <w:rPr>
          <w:rFonts w:ascii="Times New Roman" w:eastAsia="Times New Roman" w:hAnsi="Times New Roman" w:cs="Times New Roman"/>
          <w:sz w:val="28"/>
          <w:szCs w:val="28"/>
          <w:lang w:eastAsia="ru-RU"/>
        </w:rPr>
        <w:t>Среднечелбасского</w:t>
      </w:r>
      <w:proofErr w:type="spellEnd"/>
      <w:r w:rsidRPr="006B6D9C">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Павловского района</w:t>
      </w:r>
      <w:r w:rsidRPr="006B6D9C">
        <w:rPr>
          <w:rFonts w:ascii="Times New Roman" w:eastAsia="Times New Roman" w:hAnsi="Times New Roman" w:cs="Times New Roman"/>
          <w:sz w:val="28"/>
          <w:szCs w:val="28"/>
          <w:lang w:eastAsia="ru-RU"/>
        </w:rPr>
        <w:t xml:space="preserve"> (далее - организация)</w:t>
      </w:r>
    </w:p>
    <w:p w:rsidR="006B6D9C" w:rsidRPr="006B6D9C" w:rsidRDefault="006B6D9C" w:rsidP="006B6D9C">
      <w:pPr>
        <w:spacing w:after="0" w:line="240" w:lineRule="auto"/>
        <w:ind w:firstLine="709"/>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2. Состав Общественного совета утверждается Г</w:t>
      </w:r>
      <w:r>
        <w:rPr>
          <w:rFonts w:ascii="Times New Roman" w:eastAsia="Times New Roman" w:hAnsi="Times New Roman" w:cs="Times New Roman"/>
          <w:sz w:val="28"/>
          <w:szCs w:val="28"/>
          <w:lang w:eastAsia="ru-RU"/>
        </w:rPr>
        <w:t xml:space="preserve">лавой </w:t>
      </w:r>
      <w:proofErr w:type="spellStart"/>
      <w:r>
        <w:rPr>
          <w:rFonts w:ascii="Times New Roman" w:eastAsia="Times New Roman" w:hAnsi="Times New Roman" w:cs="Times New Roman"/>
          <w:sz w:val="28"/>
          <w:szCs w:val="28"/>
          <w:lang w:eastAsia="ru-RU"/>
        </w:rPr>
        <w:t>Среднечелбасского</w:t>
      </w:r>
      <w:proofErr w:type="spellEnd"/>
      <w:r>
        <w:rPr>
          <w:rFonts w:ascii="Times New Roman" w:eastAsia="Times New Roman" w:hAnsi="Times New Roman" w:cs="Times New Roman"/>
          <w:sz w:val="28"/>
          <w:szCs w:val="28"/>
          <w:lang w:eastAsia="ru-RU"/>
        </w:rPr>
        <w:t xml:space="preserve"> сельского поселения Павловского района</w:t>
      </w:r>
      <w:r w:rsidRPr="006B6D9C">
        <w:rPr>
          <w:rFonts w:ascii="Times New Roman" w:eastAsia="Times New Roman" w:hAnsi="Times New Roman" w:cs="Times New Roman"/>
          <w:sz w:val="28"/>
          <w:szCs w:val="28"/>
          <w:lang w:eastAsia="ru-RU"/>
        </w:rPr>
        <w:t xml:space="preserve"> (далее — глава поселения).</w:t>
      </w:r>
    </w:p>
    <w:p w:rsidR="006B6D9C" w:rsidRPr="006B6D9C" w:rsidRDefault="006B6D9C" w:rsidP="006B6D9C">
      <w:pPr>
        <w:spacing w:after="0" w:line="240" w:lineRule="auto"/>
        <w:ind w:firstLine="709"/>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3. Общественный совет в своей деятельности руководствуется Конституцией Российской Федерации, федеральным законодательством и нормативными правовым актами Российской Федерации, законодательными и нормативными и правовым</w:t>
      </w:r>
      <w:r>
        <w:rPr>
          <w:rFonts w:ascii="Times New Roman" w:eastAsia="Times New Roman" w:hAnsi="Times New Roman" w:cs="Times New Roman"/>
          <w:sz w:val="28"/>
          <w:szCs w:val="28"/>
          <w:lang w:eastAsia="ru-RU"/>
        </w:rPr>
        <w:t>и актами администрации муниципального образования Павловский район</w:t>
      </w:r>
      <w:r w:rsidRPr="006B6D9C">
        <w:rPr>
          <w:rFonts w:ascii="Times New Roman" w:eastAsia="Times New Roman" w:hAnsi="Times New Roman" w:cs="Times New Roman"/>
          <w:sz w:val="28"/>
          <w:szCs w:val="28"/>
          <w:lang w:eastAsia="ru-RU"/>
        </w:rPr>
        <w:t>, нормативно-</w:t>
      </w:r>
      <w:r>
        <w:rPr>
          <w:rFonts w:ascii="Times New Roman" w:eastAsia="Times New Roman" w:hAnsi="Times New Roman" w:cs="Times New Roman"/>
          <w:sz w:val="28"/>
          <w:szCs w:val="28"/>
          <w:lang w:eastAsia="ru-RU"/>
        </w:rPr>
        <w:t xml:space="preserve">правовыми актами </w:t>
      </w:r>
      <w:proofErr w:type="spellStart"/>
      <w:r>
        <w:rPr>
          <w:rFonts w:ascii="Times New Roman" w:eastAsia="Times New Roman" w:hAnsi="Times New Roman" w:cs="Times New Roman"/>
          <w:sz w:val="28"/>
          <w:szCs w:val="28"/>
          <w:lang w:eastAsia="ru-RU"/>
        </w:rPr>
        <w:t>Среднечелбасского</w:t>
      </w:r>
      <w:proofErr w:type="spellEnd"/>
      <w:r w:rsidRPr="006B6D9C">
        <w:rPr>
          <w:rFonts w:ascii="Times New Roman" w:eastAsia="Times New Roman" w:hAnsi="Times New Roman" w:cs="Times New Roman"/>
          <w:sz w:val="28"/>
          <w:szCs w:val="28"/>
          <w:lang w:eastAsia="ru-RU"/>
        </w:rPr>
        <w:t xml:space="preserve"> сельского поселения и настоящим Положением.</w:t>
      </w:r>
    </w:p>
    <w:p w:rsidR="006B6D9C" w:rsidRPr="006B6D9C" w:rsidRDefault="006B6D9C" w:rsidP="006B6D9C">
      <w:pPr>
        <w:spacing w:after="0" w:line="240" w:lineRule="auto"/>
        <w:ind w:firstLine="709"/>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4. Решения Общественного совета носят рекомендательный характер.</w:t>
      </w:r>
    </w:p>
    <w:p w:rsidR="006B6D9C" w:rsidRPr="006B6D9C" w:rsidRDefault="006B6D9C" w:rsidP="006B6D9C">
      <w:pPr>
        <w:spacing w:after="0" w:line="240" w:lineRule="auto"/>
        <w:jc w:val="center"/>
        <w:rPr>
          <w:rFonts w:ascii="Times New Roman" w:eastAsia="Times New Roman" w:hAnsi="Times New Roman" w:cs="Times New Roman"/>
          <w:sz w:val="28"/>
          <w:szCs w:val="28"/>
          <w:lang w:eastAsia="ru-RU"/>
        </w:rPr>
      </w:pPr>
      <w:bookmarkStart w:id="2" w:name="bookmark6"/>
    </w:p>
    <w:p w:rsidR="006B6D9C" w:rsidRPr="006B6D9C" w:rsidRDefault="006B6D9C" w:rsidP="006B6D9C">
      <w:pPr>
        <w:spacing w:after="0" w:line="240" w:lineRule="auto"/>
        <w:jc w:val="center"/>
        <w:rPr>
          <w:rFonts w:ascii="Times New Roman" w:eastAsia="Times New Roman" w:hAnsi="Times New Roman" w:cs="Times New Roman"/>
          <w:b/>
          <w:sz w:val="28"/>
          <w:szCs w:val="28"/>
          <w:lang w:eastAsia="ru-RU"/>
        </w:rPr>
      </w:pPr>
      <w:r w:rsidRPr="006B6D9C">
        <w:rPr>
          <w:rFonts w:ascii="Times New Roman" w:eastAsia="Times New Roman" w:hAnsi="Times New Roman" w:cs="Times New Roman"/>
          <w:b/>
          <w:sz w:val="28"/>
          <w:szCs w:val="28"/>
          <w:lang w:eastAsia="ru-RU"/>
        </w:rPr>
        <w:t>Функции Общественного совета</w:t>
      </w:r>
      <w:bookmarkEnd w:id="2"/>
    </w:p>
    <w:p w:rsidR="006B6D9C" w:rsidRPr="006B6D9C" w:rsidRDefault="00564A4A" w:rsidP="00564A4A">
      <w:pPr>
        <w:shd w:val="clear" w:color="auto" w:fill="FFFFFF"/>
        <w:tabs>
          <w:tab w:val="left" w:pos="101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6B6D9C" w:rsidRPr="006B6D9C">
        <w:rPr>
          <w:rFonts w:ascii="Times New Roman" w:hAnsi="Times New Roman" w:cs="Times New Roman"/>
          <w:sz w:val="28"/>
          <w:szCs w:val="28"/>
        </w:rPr>
        <w:t>Функциями Общественного совета при проведении независимой оценки качества работы организации являются:</w:t>
      </w:r>
    </w:p>
    <w:p w:rsidR="006B6D9C" w:rsidRPr="006B6D9C" w:rsidRDefault="00564A4A" w:rsidP="00564A4A">
      <w:pPr>
        <w:shd w:val="clear" w:color="auto" w:fill="FFFFFF"/>
        <w:tabs>
          <w:tab w:val="left" w:pos="130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 </w:t>
      </w:r>
      <w:r w:rsidR="006B6D9C" w:rsidRPr="006B6D9C">
        <w:rPr>
          <w:rFonts w:ascii="Times New Roman" w:hAnsi="Times New Roman" w:cs="Times New Roman"/>
          <w:sz w:val="28"/>
          <w:szCs w:val="28"/>
        </w:rPr>
        <w:t>формирование перечня организаций для проведения оценки качества их работы на основе изучения результатов общественного мнения;</w:t>
      </w:r>
    </w:p>
    <w:p w:rsidR="006B6D9C" w:rsidRPr="006B6D9C" w:rsidRDefault="00564A4A" w:rsidP="00564A4A">
      <w:pPr>
        <w:shd w:val="clear" w:color="auto" w:fill="FFFFFF"/>
        <w:tabs>
          <w:tab w:val="left" w:pos="12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 </w:t>
      </w:r>
      <w:r w:rsidR="006B6D9C" w:rsidRPr="006B6D9C">
        <w:rPr>
          <w:rFonts w:ascii="Times New Roman" w:hAnsi="Times New Roman" w:cs="Times New Roman"/>
          <w:sz w:val="28"/>
          <w:szCs w:val="28"/>
        </w:rPr>
        <w:t>определение критериев эффективности работы организации, которые характеризуют:</w:t>
      </w:r>
    </w:p>
    <w:p w:rsidR="006B6D9C" w:rsidRPr="006B6D9C" w:rsidRDefault="006B6D9C" w:rsidP="006B6D9C">
      <w:pPr>
        <w:shd w:val="clear" w:color="auto" w:fill="FFFFFF"/>
        <w:spacing w:after="0" w:line="240" w:lineRule="auto"/>
        <w:ind w:firstLine="720"/>
        <w:jc w:val="both"/>
        <w:rPr>
          <w:rFonts w:ascii="Times New Roman" w:hAnsi="Times New Roman" w:cs="Times New Roman"/>
          <w:sz w:val="28"/>
          <w:szCs w:val="28"/>
        </w:rPr>
      </w:pPr>
      <w:r w:rsidRPr="006B6D9C">
        <w:rPr>
          <w:rFonts w:ascii="Times New Roman" w:hAnsi="Times New Roman" w:cs="Times New Roman"/>
          <w:sz w:val="28"/>
          <w:szCs w:val="28"/>
        </w:rPr>
        <w:t>открытость и доступность информации об организациях, в том числе полноту информации об организациях и порядке предоставления услуг;</w:t>
      </w:r>
    </w:p>
    <w:p w:rsidR="006B6D9C" w:rsidRPr="006B6D9C" w:rsidRDefault="006B6D9C" w:rsidP="006B6D9C">
      <w:pPr>
        <w:shd w:val="clear" w:color="auto" w:fill="FFFFFF"/>
        <w:spacing w:after="0" w:line="240" w:lineRule="auto"/>
        <w:ind w:firstLine="720"/>
        <w:jc w:val="both"/>
        <w:rPr>
          <w:rFonts w:ascii="Times New Roman" w:hAnsi="Times New Roman" w:cs="Times New Roman"/>
          <w:sz w:val="28"/>
          <w:szCs w:val="28"/>
        </w:rPr>
      </w:pPr>
      <w:r w:rsidRPr="006B6D9C">
        <w:rPr>
          <w:rFonts w:ascii="Times New Roman" w:hAnsi="Times New Roman" w:cs="Times New Roman"/>
          <w:sz w:val="28"/>
          <w:szCs w:val="28"/>
        </w:rPr>
        <w:t>комфортность условий и доступность получения услуг, в том числе для граждан с ограниченными возможностями здоровья;</w:t>
      </w:r>
    </w:p>
    <w:p w:rsidR="006B6D9C" w:rsidRPr="006B6D9C" w:rsidRDefault="006B6D9C" w:rsidP="006B6D9C">
      <w:pPr>
        <w:spacing w:after="0" w:line="240" w:lineRule="auto"/>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время ожидания в очереди при получении услуги;</w:t>
      </w:r>
    </w:p>
    <w:p w:rsidR="006B6D9C" w:rsidRPr="006B6D9C" w:rsidRDefault="006B6D9C" w:rsidP="006B6D9C">
      <w:pPr>
        <w:shd w:val="clear" w:color="auto" w:fill="FFFFFF"/>
        <w:spacing w:after="0" w:line="240" w:lineRule="auto"/>
        <w:ind w:firstLine="720"/>
        <w:jc w:val="both"/>
        <w:rPr>
          <w:rFonts w:ascii="Times New Roman" w:hAnsi="Times New Roman" w:cs="Times New Roman"/>
          <w:sz w:val="28"/>
          <w:szCs w:val="28"/>
        </w:rPr>
      </w:pPr>
      <w:r w:rsidRPr="006B6D9C">
        <w:rPr>
          <w:rFonts w:ascii="Times New Roman" w:hAnsi="Times New Roman" w:cs="Times New Roman"/>
          <w:sz w:val="28"/>
          <w:szCs w:val="28"/>
        </w:rPr>
        <w:t>доброжелательность, вежливость и компетентность работников организации;</w:t>
      </w:r>
    </w:p>
    <w:p w:rsidR="006B6D9C" w:rsidRPr="006B6D9C" w:rsidRDefault="006B6D9C" w:rsidP="006B6D9C">
      <w:pPr>
        <w:spacing w:after="0" w:line="240" w:lineRule="auto"/>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удовлетворенность качеством оказания услуг;</w:t>
      </w:r>
    </w:p>
    <w:p w:rsidR="006B6D9C" w:rsidRPr="006B6D9C" w:rsidRDefault="00564A4A" w:rsidP="00564A4A">
      <w:pPr>
        <w:shd w:val="clear" w:color="auto" w:fill="FFFFFF"/>
        <w:tabs>
          <w:tab w:val="left" w:pos="128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5.3. направление в администрацию </w:t>
      </w:r>
      <w:proofErr w:type="spellStart"/>
      <w:r>
        <w:rPr>
          <w:rFonts w:ascii="Times New Roman" w:eastAsia="Times New Roman" w:hAnsi="Times New Roman" w:cs="Times New Roman"/>
          <w:sz w:val="28"/>
          <w:szCs w:val="28"/>
          <w:lang w:eastAsia="ru-RU"/>
        </w:rPr>
        <w:t>Среднечелбасского</w:t>
      </w:r>
      <w:proofErr w:type="spellEnd"/>
      <w:r w:rsidR="006B6D9C" w:rsidRPr="006B6D9C">
        <w:rPr>
          <w:rFonts w:ascii="Times New Roman" w:eastAsia="Times New Roman" w:hAnsi="Times New Roman" w:cs="Times New Roman"/>
          <w:sz w:val="28"/>
          <w:szCs w:val="28"/>
          <w:lang w:eastAsia="ru-RU"/>
        </w:rPr>
        <w:t xml:space="preserve"> сельского поселен</w:t>
      </w:r>
      <w:r>
        <w:rPr>
          <w:rFonts w:ascii="Times New Roman" w:eastAsia="Times New Roman" w:hAnsi="Times New Roman" w:cs="Times New Roman"/>
          <w:sz w:val="28"/>
          <w:szCs w:val="28"/>
          <w:lang w:eastAsia="ru-RU"/>
        </w:rPr>
        <w:t>ия Павловского района</w:t>
      </w:r>
      <w:r w:rsidR="006B6D9C" w:rsidRPr="006B6D9C">
        <w:rPr>
          <w:rFonts w:ascii="Times New Roman" w:eastAsia="Times New Roman" w:hAnsi="Times New Roman" w:cs="Times New Roman"/>
          <w:sz w:val="28"/>
          <w:szCs w:val="28"/>
          <w:lang w:eastAsia="ru-RU"/>
        </w:rPr>
        <w:t>:</w:t>
      </w:r>
    </w:p>
    <w:p w:rsidR="006B6D9C" w:rsidRPr="006B6D9C" w:rsidRDefault="00564A4A" w:rsidP="006B6D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6D9C" w:rsidRPr="006B6D9C">
        <w:rPr>
          <w:rFonts w:ascii="Times New Roman" w:eastAsia="Times New Roman" w:hAnsi="Times New Roman" w:cs="Times New Roman"/>
          <w:sz w:val="28"/>
          <w:szCs w:val="28"/>
          <w:lang w:eastAsia="ru-RU"/>
        </w:rPr>
        <w:t>информации о результатах оценки качества работы организации;</w:t>
      </w:r>
    </w:p>
    <w:p w:rsidR="006B6D9C" w:rsidRPr="006B6D9C" w:rsidRDefault="00564A4A" w:rsidP="00564A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6D9C" w:rsidRPr="006B6D9C">
        <w:rPr>
          <w:rFonts w:ascii="Times New Roman" w:hAnsi="Times New Roman" w:cs="Times New Roman"/>
          <w:sz w:val="28"/>
          <w:szCs w:val="28"/>
        </w:rPr>
        <w:t>предложений об улучшении качества работы, а также об организации доступа</w:t>
      </w:r>
    </w:p>
    <w:p w:rsidR="006B6D9C" w:rsidRPr="006B6D9C" w:rsidRDefault="006B6D9C" w:rsidP="006B6D9C">
      <w:pPr>
        <w:spacing w:after="0" w:line="240" w:lineRule="auto"/>
        <w:jc w:val="both"/>
        <w:rPr>
          <w:rFonts w:ascii="Times New Roman" w:eastAsia="Times New Roman" w:hAnsi="Times New Roman" w:cs="Times New Roman"/>
          <w:sz w:val="28"/>
          <w:szCs w:val="28"/>
          <w:lang w:eastAsia="ru-RU"/>
        </w:rPr>
      </w:pPr>
      <w:r w:rsidRPr="006B6D9C">
        <w:rPr>
          <w:rFonts w:ascii="Times New Roman" w:eastAsia="Times New Roman" w:hAnsi="Times New Roman" w:cs="Times New Roman"/>
          <w:sz w:val="28"/>
          <w:szCs w:val="28"/>
          <w:lang w:eastAsia="ru-RU"/>
        </w:rPr>
        <w:t>к информации, необходимой для лиц, обратившихся за предоставлением услуг.</w:t>
      </w:r>
    </w:p>
    <w:p w:rsidR="006B6D9C" w:rsidRPr="006B6D9C" w:rsidRDefault="00564A4A" w:rsidP="00564A4A">
      <w:pPr>
        <w:shd w:val="clear" w:color="auto" w:fill="FFFFFF"/>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6B6D9C" w:rsidRPr="006B6D9C">
        <w:rPr>
          <w:rFonts w:ascii="Times New Roman" w:hAnsi="Times New Roman" w:cs="Times New Roman"/>
          <w:sz w:val="28"/>
          <w:szCs w:val="28"/>
        </w:rPr>
        <w:t>Общественный совет при выполнении функций, указанных в пункте 5 настоящего Положения, вправе:</w:t>
      </w:r>
    </w:p>
    <w:p w:rsidR="006B6D9C" w:rsidRPr="006B6D9C" w:rsidRDefault="00564A4A" w:rsidP="00564A4A">
      <w:pPr>
        <w:shd w:val="clear" w:color="auto" w:fill="FFFFFF"/>
        <w:tabs>
          <w:tab w:val="left" w:pos="1352"/>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6.1. </w:t>
      </w:r>
      <w:r w:rsidR="006B6D9C" w:rsidRPr="006B6D9C">
        <w:rPr>
          <w:rFonts w:ascii="Times New Roman" w:hAnsi="Times New Roman" w:cs="Times New Roman"/>
          <w:sz w:val="28"/>
          <w:szCs w:val="28"/>
        </w:rPr>
        <w:t>взаимодействовать с органами местно</w:t>
      </w:r>
      <w:r>
        <w:rPr>
          <w:rFonts w:ascii="Times New Roman" w:hAnsi="Times New Roman" w:cs="Times New Roman"/>
          <w:sz w:val="28"/>
          <w:szCs w:val="28"/>
        </w:rPr>
        <w:t xml:space="preserve">го самоуправления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сельского п</w:t>
      </w:r>
      <w:r>
        <w:rPr>
          <w:rFonts w:ascii="Times New Roman" w:hAnsi="Times New Roman" w:cs="Times New Roman"/>
          <w:sz w:val="28"/>
          <w:szCs w:val="28"/>
        </w:rPr>
        <w:t>оселения Павловского района</w:t>
      </w:r>
      <w:r w:rsidR="006B6D9C" w:rsidRPr="006B6D9C">
        <w:rPr>
          <w:rFonts w:ascii="Times New Roman" w:hAnsi="Times New Roman" w:cs="Times New Roman"/>
          <w:sz w:val="28"/>
          <w:szCs w:val="28"/>
        </w:rPr>
        <w:t>;</w:t>
      </w:r>
    </w:p>
    <w:p w:rsidR="006B6D9C" w:rsidRPr="006B6D9C" w:rsidRDefault="00564A4A" w:rsidP="00564A4A">
      <w:pPr>
        <w:shd w:val="clear" w:color="auto" w:fill="FFFFFF"/>
        <w:tabs>
          <w:tab w:val="left" w:pos="134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 </w:t>
      </w:r>
      <w:r w:rsidR="006B6D9C" w:rsidRPr="006B6D9C">
        <w:rPr>
          <w:rFonts w:ascii="Times New Roman" w:hAnsi="Times New Roman" w:cs="Times New Roman"/>
          <w:sz w:val="28"/>
          <w:szCs w:val="28"/>
        </w:rPr>
        <w:t>приглашать на свои заседания должностных лиц, органов местно</w:t>
      </w:r>
      <w:r>
        <w:rPr>
          <w:rFonts w:ascii="Times New Roman" w:hAnsi="Times New Roman" w:cs="Times New Roman"/>
          <w:sz w:val="28"/>
          <w:szCs w:val="28"/>
        </w:rPr>
        <w:t xml:space="preserve">го самоуправления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сельского п</w:t>
      </w:r>
      <w:r>
        <w:rPr>
          <w:rFonts w:ascii="Times New Roman" w:hAnsi="Times New Roman" w:cs="Times New Roman"/>
          <w:sz w:val="28"/>
          <w:szCs w:val="28"/>
        </w:rPr>
        <w:t>оселения Павловского района</w:t>
      </w:r>
      <w:r w:rsidR="006B6D9C" w:rsidRPr="006B6D9C">
        <w:rPr>
          <w:rFonts w:ascii="Times New Roman" w:hAnsi="Times New Roman" w:cs="Times New Roman"/>
          <w:sz w:val="28"/>
          <w:szCs w:val="28"/>
        </w:rPr>
        <w:t xml:space="preserve"> при рассмотрении вопросов, отнесенных к их компетенции;</w:t>
      </w:r>
    </w:p>
    <w:p w:rsidR="006B6D9C" w:rsidRPr="006B6D9C" w:rsidRDefault="00564A4A" w:rsidP="00564A4A">
      <w:pPr>
        <w:shd w:val="clear" w:color="auto" w:fill="FFFFFF"/>
        <w:tabs>
          <w:tab w:val="left" w:pos="135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 </w:t>
      </w:r>
      <w:r w:rsidR="006B6D9C" w:rsidRPr="006B6D9C">
        <w:rPr>
          <w:rFonts w:ascii="Times New Roman" w:hAnsi="Times New Roman" w:cs="Times New Roman"/>
          <w:sz w:val="28"/>
          <w:szCs w:val="28"/>
        </w:rPr>
        <w:t>информ</w:t>
      </w:r>
      <w:r>
        <w:rPr>
          <w:rFonts w:ascii="Times New Roman" w:hAnsi="Times New Roman" w:cs="Times New Roman"/>
          <w:sz w:val="28"/>
          <w:szCs w:val="28"/>
        </w:rPr>
        <w:t xml:space="preserve">ировать население </w:t>
      </w:r>
      <w:proofErr w:type="spellStart"/>
      <w:r>
        <w:rPr>
          <w:rFonts w:ascii="Times New Roman" w:hAnsi="Times New Roman" w:cs="Times New Roman"/>
          <w:sz w:val="28"/>
          <w:szCs w:val="28"/>
        </w:rPr>
        <w:t>Среднечелбасского</w:t>
      </w:r>
      <w:proofErr w:type="spellEnd"/>
      <w:r>
        <w:rPr>
          <w:rFonts w:ascii="Times New Roman" w:hAnsi="Times New Roman" w:cs="Times New Roman"/>
          <w:sz w:val="28"/>
          <w:szCs w:val="28"/>
        </w:rPr>
        <w:t xml:space="preserve"> сельского поселения Павловского района</w:t>
      </w:r>
      <w:r w:rsidR="006B6D9C" w:rsidRPr="006B6D9C">
        <w:rPr>
          <w:rFonts w:ascii="Times New Roman" w:hAnsi="Times New Roman" w:cs="Times New Roman"/>
          <w:sz w:val="28"/>
          <w:szCs w:val="28"/>
        </w:rPr>
        <w:t xml:space="preserve"> о результатах своей деятельности;</w:t>
      </w:r>
    </w:p>
    <w:p w:rsidR="006B6D9C" w:rsidRPr="006B6D9C" w:rsidRDefault="00564A4A" w:rsidP="00564A4A">
      <w:pPr>
        <w:shd w:val="clear" w:color="auto" w:fill="FFFFFF"/>
        <w:tabs>
          <w:tab w:val="left" w:pos="13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6B6D9C" w:rsidRPr="006B6D9C">
        <w:rPr>
          <w:rFonts w:ascii="Times New Roman" w:hAnsi="Times New Roman" w:cs="Times New Roman"/>
          <w:sz w:val="28"/>
          <w:szCs w:val="28"/>
        </w:rPr>
        <w:t>запрашивать и получ</w:t>
      </w:r>
      <w:r>
        <w:rPr>
          <w:rFonts w:ascii="Times New Roman" w:hAnsi="Times New Roman" w:cs="Times New Roman"/>
          <w:sz w:val="28"/>
          <w:szCs w:val="28"/>
        </w:rPr>
        <w:t xml:space="preserve">ать в установленном порядке от </w:t>
      </w:r>
      <w:proofErr w:type="gramStart"/>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Среднечелбасского</w:t>
      </w:r>
      <w:proofErr w:type="spellEnd"/>
      <w:proofErr w:type="gramEnd"/>
      <w:r w:rsidR="006B6D9C" w:rsidRPr="006B6D9C">
        <w:rPr>
          <w:rFonts w:ascii="Times New Roman" w:hAnsi="Times New Roman" w:cs="Times New Roman"/>
          <w:sz w:val="28"/>
          <w:szCs w:val="28"/>
        </w:rPr>
        <w:t xml:space="preserve"> сельского п</w:t>
      </w:r>
      <w:r>
        <w:rPr>
          <w:rFonts w:ascii="Times New Roman" w:hAnsi="Times New Roman" w:cs="Times New Roman"/>
          <w:sz w:val="28"/>
          <w:szCs w:val="28"/>
        </w:rPr>
        <w:t xml:space="preserve">оселения </w:t>
      </w:r>
      <w:r w:rsidR="006B6D9C" w:rsidRPr="006B6D9C">
        <w:rPr>
          <w:rFonts w:ascii="Times New Roman" w:hAnsi="Times New Roman" w:cs="Times New Roman"/>
          <w:sz w:val="28"/>
          <w:szCs w:val="28"/>
        </w:rPr>
        <w:t>информацию, необходимую для работы Общественного совета.</w:t>
      </w:r>
    </w:p>
    <w:p w:rsidR="006B6D9C" w:rsidRPr="006B6D9C" w:rsidRDefault="006B6D9C" w:rsidP="000D0BFB">
      <w:pPr>
        <w:spacing w:after="0" w:line="240" w:lineRule="auto"/>
        <w:jc w:val="center"/>
        <w:rPr>
          <w:rFonts w:ascii="Times New Roman" w:eastAsia="Times New Roman" w:hAnsi="Times New Roman" w:cs="Times New Roman"/>
          <w:b/>
          <w:sz w:val="28"/>
          <w:szCs w:val="28"/>
          <w:lang w:eastAsia="ru-RU"/>
        </w:rPr>
      </w:pPr>
      <w:bookmarkStart w:id="3" w:name="bookmark7"/>
      <w:r w:rsidRPr="006B6D9C">
        <w:rPr>
          <w:rFonts w:ascii="Times New Roman" w:eastAsia="Times New Roman" w:hAnsi="Times New Roman" w:cs="Times New Roman"/>
          <w:b/>
          <w:sz w:val="28"/>
          <w:szCs w:val="28"/>
          <w:lang w:eastAsia="ru-RU"/>
        </w:rPr>
        <w:t>Порядок формирования Общественного Совета</w:t>
      </w:r>
      <w:bookmarkEnd w:id="3"/>
    </w:p>
    <w:p w:rsidR="006B6D9C" w:rsidRPr="006B6D9C" w:rsidRDefault="000D0BFB" w:rsidP="000D0BFB">
      <w:pPr>
        <w:shd w:val="clear" w:color="auto" w:fill="FFFFFF"/>
        <w:tabs>
          <w:tab w:val="left" w:pos="107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6B6D9C" w:rsidRPr="006B6D9C">
        <w:rPr>
          <w:rFonts w:ascii="Times New Roman" w:hAnsi="Times New Roman" w:cs="Times New Roman"/>
          <w:sz w:val="28"/>
          <w:szCs w:val="28"/>
        </w:rPr>
        <w:t>Общественный совет формируется на основе добровольного участия в его деятельности граждан Российской Федерации. В состав Общественного совета включаются граждане, представители общественных и иных организаций.</w:t>
      </w:r>
    </w:p>
    <w:p w:rsidR="006B6D9C" w:rsidRPr="006B6D9C" w:rsidRDefault="000D0BFB" w:rsidP="000D0BFB">
      <w:pPr>
        <w:shd w:val="clear" w:color="auto" w:fill="FFFFFF"/>
        <w:tabs>
          <w:tab w:val="left" w:pos="105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6B6D9C" w:rsidRPr="006B6D9C">
        <w:rPr>
          <w:rFonts w:ascii="Times New Roman" w:hAnsi="Times New Roman" w:cs="Times New Roman"/>
          <w:sz w:val="28"/>
          <w:szCs w:val="28"/>
        </w:rPr>
        <w:t>Информация о формировании Общественного совета размещается на официальном са</w:t>
      </w:r>
      <w:r>
        <w:rPr>
          <w:rFonts w:ascii="Times New Roman" w:hAnsi="Times New Roman" w:cs="Times New Roman"/>
          <w:sz w:val="28"/>
          <w:szCs w:val="28"/>
        </w:rPr>
        <w:t xml:space="preserve">йте Администрации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сельского посе</w:t>
      </w:r>
      <w:r>
        <w:rPr>
          <w:rFonts w:ascii="Times New Roman" w:hAnsi="Times New Roman" w:cs="Times New Roman"/>
          <w:sz w:val="28"/>
          <w:szCs w:val="28"/>
        </w:rPr>
        <w:t xml:space="preserve">ления Павловского </w:t>
      </w:r>
      <w:proofErr w:type="gramStart"/>
      <w:r>
        <w:rPr>
          <w:rFonts w:ascii="Times New Roman" w:hAnsi="Times New Roman" w:cs="Times New Roman"/>
          <w:sz w:val="28"/>
          <w:szCs w:val="28"/>
        </w:rPr>
        <w:t xml:space="preserve">района </w:t>
      </w:r>
      <w:r w:rsidR="006B6D9C" w:rsidRPr="006B6D9C">
        <w:rPr>
          <w:rFonts w:ascii="Times New Roman" w:hAnsi="Times New Roman" w:cs="Times New Roman"/>
          <w:sz w:val="28"/>
          <w:szCs w:val="28"/>
        </w:rPr>
        <w:t xml:space="preserve"> в</w:t>
      </w:r>
      <w:proofErr w:type="gramEnd"/>
      <w:r w:rsidR="006B6D9C" w:rsidRPr="006B6D9C">
        <w:rPr>
          <w:rFonts w:ascii="Times New Roman" w:hAnsi="Times New Roman" w:cs="Times New Roman"/>
          <w:sz w:val="28"/>
          <w:szCs w:val="28"/>
        </w:rPr>
        <w:t xml:space="preserve"> информационно-телекоммуникационной сети «Интернет».</w:t>
      </w:r>
    </w:p>
    <w:p w:rsidR="006B6D9C" w:rsidRPr="006B6D9C" w:rsidRDefault="000D0BFB" w:rsidP="000D0BFB">
      <w:pPr>
        <w:shd w:val="clear" w:color="auto" w:fill="FFFFFF"/>
        <w:tabs>
          <w:tab w:val="left" w:pos="106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006B6D9C" w:rsidRPr="006B6D9C">
        <w:rPr>
          <w:rFonts w:ascii="Times New Roman" w:hAnsi="Times New Roman" w:cs="Times New Roman"/>
          <w:sz w:val="28"/>
          <w:szCs w:val="28"/>
        </w:rPr>
        <w:t>Члены Общественного совета исполняют свои обязанности на общественных началах.</w:t>
      </w:r>
    </w:p>
    <w:p w:rsidR="006B6D9C" w:rsidRPr="006B6D9C" w:rsidRDefault="006B6D9C" w:rsidP="006B6D9C">
      <w:pPr>
        <w:spacing w:after="0" w:line="240" w:lineRule="auto"/>
        <w:jc w:val="center"/>
        <w:rPr>
          <w:rFonts w:ascii="Times New Roman" w:eastAsia="Times New Roman" w:hAnsi="Times New Roman" w:cs="Times New Roman"/>
          <w:b/>
          <w:sz w:val="28"/>
          <w:szCs w:val="28"/>
          <w:lang w:eastAsia="ru-RU"/>
        </w:rPr>
      </w:pPr>
      <w:bookmarkStart w:id="4" w:name="bookmark8"/>
      <w:r w:rsidRPr="006B6D9C">
        <w:rPr>
          <w:rFonts w:ascii="Times New Roman" w:eastAsia="Times New Roman" w:hAnsi="Times New Roman" w:cs="Times New Roman"/>
          <w:b/>
          <w:sz w:val="28"/>
          <w:szCs w:val="28"/>
          <w:lang w:eastAsia="ru-RU"/>
        </w:rPr>
        <w:t>Порядок деятельности Общественного совета</w:t>
      </w:r>
      <w:bookmarkEnd w:id="4"/>
    </w:p>
    <w:p w:rsidR="006B6D9C" w:rsidRPr="006B6D9C" w:rsidRDefault="000D0BFB" w:rsidP="000D0BFB">
      <w:pPr>
        <w:shd w:val="clear" w:color="auto" w:fill="FFFFFF"/>
        <w:tabs>
          <w:tab w:val="left" w:pos="12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r w:rsidR="006B6D9C" w:rsidRPr="006B6D9C">
        <w:rPr>
          <w:rFonts w:ascii="Times New Roman" w:hAnsi="Times New Roman" w:cs="Times New Roman"/>
          <w:sz w:val="28"/>
          <w:szCs w:val="28"/>
        </w:rPr>
        <w:t>Основной формой деятельности Общественного совета являются заседания, которые проводятся не реже одного раза в полугодие.</w:t>
      </w:r>
    </w:p>
    <w:p w:rsidR="006B6D9C" w:rsidRPr="006B6D9C" w:rsidRDefault="006B6D9C" w:rsidP="006B6D9C">
      <w:pPr>
        <w:shd w:val="clear" w:color="auto" w:fill="FFFFFF"/>
        <w:spacing w:after="0" w:line="240" w:lineRule="auto"/>
        <w:ind w:firstLine="720"/>
        <w:jc w:val="both"/>
        <w:rPr>
          <w:rFonts w:ascii="Times New Roman" w:hAnsi="Times New Roman" w:cs="Times New Roman"/>
          <w:sz w:val="28"/>
          <w:szCs w:val="28"/>
        </w:rPr>
      </w:pPr>
      <w:r w:rsidRPr="006B6D9C">
        <w:rPr>
          <w:rFonts w:ascii="Times New Roman" w:hAnsi="Times New Roman" w:cs="Times New Roman"/>
          <w:sz w:val="28"/>
          <w:szCs w:val="28"/>
        </w:rPr>
        <w:t>По решению Общественного совета может быть проведено внеочередное заседание. Внеочередные заседания Общественного совета при необходимости могут проводиться по инициативе главы администрации, Председателя Общественного совета или любого члена Общественного совета при согласии не менее половины состава Общественного совета.</w:t>
      </w:r>
    </w:p>
    <w:p w:rsidR="006B6D9C" w:rsidRPr="006B6D9C" w:rsidRDefault="000D0BFB" w:rsidP="000D0BFB">
      <w:pPr>
        <w:shd w:val="clear" w:color="auto" w:fill="FFFFFF"/>
        <w:tabs>
          <w:tab w:val="left" w:pos="120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r w:rsidR="006B6D9C" w:rsidRPr="006B6D9C">
        <w:rPr>
          <w:rFonts w:ascii="Times New Roman" w:hAnsi="Times New Roman" w:cs="Times New Roman"/>
          <w:sz w:val="28"/>
          <w:szCs w:val="28"/>
        </w:rPr>
        <w:t>Заседания считаются правомочными при присутствии не менее половины его членов.</w:t>
      </w:r>
    </w:p>
    <w:p w:rsidR="006B6D9C" w:rsidRPr="006B6D9C" w:rsidRDefault="000D0BFB" w:rsidP="000D0BFB">
      <w:pPr>
        <w:shd w:val="clear" w:color="auto" w:fill="FFFFFF"/>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006B6D9C" w:rsidRPr="006B6D9C">
        <w:rPr>
          <w:rFonts w:ascii="Times New Roman" w:hAnsi="Times New Roman" w:cs="Times New Roman"/>
          <w:sz w:val="28"/>
          <w:szCs w:val="28"/>
        </w:rPr>
        <w:t>Общественный совет осуществляет свою деятельности в соответствии с планом работы на год, согласованным с главой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Среднечелбасского</w:t>
      </w:r>
      <w:proofErr w:type="spellEnd"/>
      <w:r>
        <w:rPr>
          <w:rFonts w:ascii="Times New Roman" w:hAnsi="Times New Roman" w:cs="Times New Roman"/>
          <w:sz w:val="28"/>
          <w:szCs w:val="28"/>
        </w:rPr>
        <w:t xml:space="preserve"> сельского поселения</w:t>
      </w:r>
      <w:r w:rsidR="006B6D9C" w:rsidRPr="006B6D9C">
        <w:rPr>
          <w:rFonts w:ascii="Times New Roman" w:hAnsi="Times New Roman" w:cs="Times New Roman"/>
          <w:sz w:val="28"/>
          <w:szCs w:val="28"/>
        </w:rPr>
        <w:t xml:space="preserve"> и утвержденным председателем Общественного совета, определяющим перечень вопросов, рассмотрение которых на заседаниях Общественного совета является обязательным.</w:t>
      </w:r>
    </w:p>
    <w:p w:rsidR="000D0BFB" w:rsidRDefault="000D0BFB" w:rsidP="000D0BFB">
      <w:pPr>
        <w:shd w:val="clear" w:color="auto" w:fill="FFFFFF"/>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006B6D9C" w:rsidRPr="006B6D9C">
        <w:rPr>
          <w:rFonts w:ascii="Times New Roman" w:hAnsi="Times New Roman" w:cs="Times New Roman"/>
          <w:sz w:val="28"/>
          <w:szCs w:val="28"/>
        </w:rPr>
        <w:t>Председатель Общественного совета, заместитель председателя Общественного совета избираются на первом заседании из числа выдвинутых членами Общественного совета кандидатур открытым голосованием.</w:t>
      </w:r>
    </w:p>
    <w:p w:rsidR="006B6D9C" w:rsidRPr="006B6D9C" w:rsidRDefault="000D0BFB" w:rsidP="000D0BFB">
      <w:pPr>
        <w:shd w:val="clear" w:color="auto" w:fill="FFFFFF"/>
        <w:tabs>
          <w:tab w:val="left" w:pos="120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w:t>
      </w:r>
      <w:r w:rsidR="006B6D9C" w:rsidRPr="006B6D9C">
        <w:rPr>
          <w:rFonts w:ascii="Times New Roman" w:hAnsi="Times New Roman" w:cs="Times New Roman"/>
          <w:sz w:val="28"/>
          <w:szCs w:val="28"/>
        </w:rPr>
        <w:t>Для обеспечения деятельности Общественного совета назначается секретарь Общественно</w:t>
      </w:r>
      <w:r>
        <w:rPr>
          <w:rFonts w:ascii="Times New Roman" w:hAnsi="Times New Roman" w:cs="Times New Roman"/>
          <w:sz w:val="28"/>
          <w:szCs w:val="28"/>
        </w:rPr>
        <w:t xml:space="preserve">го совета из числа сотрудников администрации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w:t>
      </w:r>
      <w:r w:rsidR="006B6D9C" w:rsidRPr="006B6D9C">
        <w:rPr>
          <w:rFonts w:ascii="Times New Roman" w:hAnsi="Times New Roman" w:cs="Times New Roman"/>
          <w:sz w:val="28"/>
          <w:szCs w:val="28"/>
        </w:rPr>
        <w:lastRenderedPageBreak/>
        <w:t>сельского по</w:t>
      </w:r>
      <w:r>
        <w:rPr>
          <w:rFonts w:ascii="Times New Roman" w:hAnsi="Times New Roman" w:cs="Times New Roman"/>
          <w:sz w:val="28"/>
          <w:szCs w:val="28"/>
        </w:rPr>
        <w:t>селения Павловского района</w:t>
      </w:r>
      <w:r w:rsidR="006B6D9C" w:rsidRPr="006B6D9C">
        <w:rPr>
          <w:rFonts w:ascii="Times New Roman" w:hAnsi="Times New Roman" w:cs="Times New Roman"/>
          <w:sz w:val="28"/>
          <w:szCs w:val="28"/>
        </w:rPr>
        <w:t>. Секретарь Общественного совета не является членом Общественного совета.</w:t>
      </w:r>
    </w:p>
    <w:p w:rsidR="006B6D9C" w:rsidRPr="006B6D9C" w:rsidRDefault="000D0BFB" w:rsidP="000D0BFB">
      <w:pPr>
        <w:shd w:val="clear" w:color="auto" w:fill="FFFFFF"/>
        <w:tabs>
          <w:tab w:val="left" w:pos="12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 </w:t>
      </w:r>
      <w:r w:rsidR="006B6D9C" w:rsidRPr="006B6D9C">
        <w:rPr>
          <w:rFonts w:ascii="Times New Roman" w:eastAsia="Times New Roman" w:hAnsi="Times New Roman" w:cs="Times New Roman"/>
          <w:sz w:val="28"/>
          <w:szCs w:val="28"/>
          <w:lang w:eastAsia="ru-RU"/>
        </w:rPr>
        <w:t>Председатель Общественного совета:</w:t>
      </w:r>
    </w:p>
    <w:p w:rsidR="006B6D9C" w:rsidRPr="006B6D9C" w:rsidRDefault="000D0BFB" w:rsidP="000D0BFB">
      <w:pPr>
        <w:shd w:val="clear" w:color="auto" w:fill="FFFFFF"/>
        <w:tabs>
          <w:tab w:val="left" w:pos="14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7FE">
        <w:rPr>
          <w:rFonts w:ascii="Times New Roman" w:hAnsi="Times New Roman" w:cs="Times New Roman"/>
          <w:sz w:val="28"/>
          <w:szCs w:val="28"/>
        </w:rPr>
        <w:t xml:space="preserve">   </w:t>
      </w:r>
      <w:r>
        <w:rPr>
          <w:rFonts w:ascii="Times New Roman" w:hAnsi="Times New Roman" w:cs="Times New Roman"/>
          <w:sz w:val="28"/>
          <w:szCs w:val="28"/>
        </w:rPr>
        <w:t xml:space="preserve">15.1. </w:t>
      </w:r>
      <w:r w:rsidR="006B6D9C" w:rsidRPr="006B6D9C">
        <w:rPr>
          <w:rFonts w:ascii="Times New Roman" w:hAnsi="Times New Roman" w:cs="Times New Roman"/>
          <w:sz w:val="28"/>
          <w:szCs w:val="28"/>
        </w:rPr>
        <w:t>организует работу Общественного совета и председательствует на его заседаниях;</w:t>
      </w:r>
    </w:p>
    <w:p w:rsidR="006B6D9C" w:rsidRPr="006B6D9C" w:rsidRDefault="000D0BFB" w:rsidP="000D0BFB">
      <w:pPr>
        <w:shd w:val="clear" w:color="auto" w:fill="FFFFFF"/>
        <w:tabs>
          <w:tab w:val="left" w:pos="148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7FE">
        <w:rPr>
          <w:rFonts w:ascii="Times New Roman" w:hAnsi="Times New Roman" w:cs="Times New Roman"/>
          <w:sz w:val="28"/>
          <w:szCs w:val="28"/>
        </w:rPr>
        <w:t xml:space="preserve">   </w:t>
      </w:r>
      <w:r>
        <w:rPr>
          <w:rFonts w:ascii="Times New Roman" w:hAnsi="Times New Roman" w:cs="Times New Roman"/>
          <w:sz w:val="28"/>
          <w:szCs w:val="28"/>
        </w:rPr>
        <w:t xml:space="preserve"> 15.2. </w:t>
      </w:r>
      <w:r w:rsidR="006B6D9C" w:rsidRPr="006B6D9C">
        <w:rPr>
          <w:rFonts w:ascii="Times New Roman" w:hAnsi="Times New Roman" w:cs="Times New Roman"/>
          <w:sz w:val="28"/>
          <w:szCs w:val="28"/>
        </w:rPr>
        <w:t>подписывает протоколы заседаний и другие документы, исходящие от Общественного совета;</w:t>
      </w:r>
    </w:p>
    <w:p w:rsidR="006B6D9C" w:rsidRPr="006B6D9C" w:rsidRDefault="000D0BFB" w:rsidP="000D0BFB">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7FE">
        <w:rPr>
          <w:rFonts w:ascii="Times New Roman" w:hAnsi="Times New Roman" w:cs="Times New Roman"/>
          <w:sz w:val="28"/>
          <w:szCs w:val="28"/>
        </w:rPr>
        <w:t xml:space="preserve">   </w:t>
      </w:r>
      <w:r>
        <w:rPr>
          <w:rFonts w:ascii="Times New Roman" w:hAnsi="Times New Roman" w:cs="Times New Roman"/>
          <w:sz w:val="28"/>
          <w:szCs w:val="28"/>
        </w:rPr>
        <w:t xml:space="preserve">  15.3. </w:t>
      </w:r>
      <w:r w:rsidR="006B6D9C" w:rsidRPr="006B6D9C">
        <w:rPr>
          <w:rFonts w:ascii="Times New Roman" w:hAnsi="Times New Roman" w:cs="Times New Roman"/>
          <w:sz w:val="28"/>
          <w:szCs w:val="28"/>
        </w:rPr>
        <w:t>вносит предложения главе администрации по вопросу внесения изменений в состав Общественного совета и в настоящее Положение;</w:t>
      </w:r>
    </w:p>
    <w:p w:rsidR="006B6D9C" w:rsidRPr="006B6D9C" w:rsidRDefault="000D0BFB" w:rsidP="000D0BFB">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7FE">
        <w:rPr>
          <w:rFonts w:ascii="Times New Roman" w:hAnsi="Times New Roman" w:cs="Times New Roman"/>
          <w:sz w:val="28"/>
          <w:szCs w:val="28"/>
        </w:rPr>
        <w:t xml:space="preserve">   </w:t>
      </w:r>
      <w:r>
        <w:rPr>
          <w:rFonts w:ascii="Times New Roman" w:hAnsi="Times New Roman" w:cs="Times New Roman"/>
          <w:sz w:val="28"/>
          <w:szCs w:val="28"/>
        </w:rPr>
        <w:t xml:space="preserve"> 15.4. взаимодействует с администрацией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сельского </w:t>
      </w:r>
      <w:proofErr w:type="gramStart"/>
      <w:r w:rsidR="006B6D9C" w:rsidRPr="006B6D9C">
        <w:rPr>
          <w:rFonts w:ascii="Times New Roman" w:hAnsi="Times New Roman" w:cs="Times New Roman"/>
          <w:sz w:val="28"/>
          <w:szCs w:val="28"/>
        </w:rPr>
        <w:t>п</w:t>
      </w:r>
      <w:r>
        <w:rPr>
          <w:rFonts w:ascii="Times New Roman" w:hAnsi="Times New Roman" w:cs="Times New Roman"/>
          <w:sz w:val="28"/>
          <w:szCs w:val="28"/>
        </w:rPr>
        <w:t xml:space="preserve">оселения </w:t>
      </w:r>
      <w:r w:rsidR="006B6D9C" w:rsidRPr="006B6D9C">
        <w:rPr>
          <w:rFonts w:ascii="Times New Roman" w:hAnsi="Times New Roman" w:cs="Times New Roman"/>
          <w:sz w:val="28"/>
          <w:szCs w:val="28"/>
        </w:rPr>
        <w:t xml:space="preserve"> по</w:t>
      </w:r>
      <w:proofErr w:type="gramEnd"/>
      <w:r w:rsidR="006B6D9C" w:rsidRPr="006B6D9C">
        <w:rPr>
          <w:rFonts w:ascii="Times New Roman" w:hAnsi="Times New Roman" w:cs="Times New Roman"/>
          <w:sz w:val="28"/>
          <w:szCs w:val="28"/>
        </w:rPr>
        <w:t xml:space="preserve"> вопросам реализации решений Общественного совета.</w:t>
      </w:r>
    </w:p>
    <w:p w:rsidR="006B6D9C" w:rsidRPr="006B6D9C" w:rsidRDefault="00F477FE" w:rsidP="00F477FE">
      <w:pPr>
        <w:shd w:val="clear" w:color="auto" w:fill="FFFFFF"/>
        <w:tabs>
          <w:tab w:val="left" w:pos="120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15.5. </w:t>
      </w:r>
      <w:r w:rsidR="006B6D9C" w:rsidRPr="006B6D9C">
        <w:rPr>
          <w:rFonts w:ascii="Times New Roman" w:hAnsi="Times New Roman" w:cs="Times New Roman"/>
          <w:sz w:val="28"/>
          <w:szCs w:val="28"/>
        </w:rPr>
        <w:t>Заместитель Председателя Общественного совета замещает Председателя в период его отсутствия.</w:t>
      </w:r>
    </w:p>
    <w:p w:rsidR="006B6D9C" w:rsidRPr="006B6D9C" w:rsidRDefault="00F477FE" w:rsidP="00F477FE">
      <w:pPr>
        <w:shd w:val="clear" w:color="auto" w:fill="FFFFFF"/>
        <w:tabs>
          <w:tab w:val="left" w:pos="120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w:t>
      </w:r>
      <w:r w:rsidR="006B6D9C" w:rsidRPr="006B6D9C">
        <w:rPr>
          <w:rFonts w:ascii="Times New Roman" w:hAnsi="Times New Roman" w:cs="Times New Roman"/>
          <w:sz w:val="28"/>
          <w:szCs w:val="28"/>
        </w:rPr>
        <w:t>Секретарь Общественного совета:</w:t>
      </w:r>
    </w:p>
    <w:p w:rsidR="006B6D9C" w:rsidRPr="006B6D9C" w:rsidRDefault="00F477FE" w:rsidP="00F477FE">
      <w:pPr>
        <w:shd w:val="clear" w:color="auto" w:fill="FFFFFF"/>
        <w:tabs>
          <w:tab w:val="left" w:pos="149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16.1. о</w:t>
      </w:r>
      <w:r w:rsidR="006B6D9C" w:rsidRPr="006B6D9C">
        <w:rPr>
          <w:rFonts w:ascii="Times New Roman" w:hAnsi="Times New Roman" w:cs="Times New Roman"/>
          <w:sz w:val="28"/>
          <w:szCs w:val="28"/>
        </w:rPr>
        <w:t xml:space="preserve">беспечивает взаимодействие с учреждением культуры </w:t>
      </w:r>
      <w:proofErr w:type="gramStart"/>
      <w:r w:rsidR="006B6D9C" w:rsidRPr="006B6D9C">
        <w:rPr>
          <w:rFonts w:ascii="Times New Roman" w:hAnsi="Times New Roman" w:cs="Times New Roman"/>
          <w:sz w:val="28"/>
          <w:szCs w:val="28"/>
        </w:rPr>
        <w:t>подведомственног</w:t>
      </w:r>
      <w:r>
        <w:rPr>
          <w:rFonts w:ascii="Times New Roman" w:hAnsi="Times New Roman" w:cs="Times New Roman"/>
          <w:sz w:val="28"/>
          <w:szCs w:val="28"/>
        </w:rPr>
        <w:t>о  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Среднечелбасского</w:t>
      </w:r>
      <w:proofErr w:type="spellEnd"/>
      <w:r w:rsidR="006B6D9C" w:rsidRPr="006B6D9C">
        <w:rPr>
          <w:rFonts w:ascii="Times New Roman" w:hAnsi="Times New Roman" w:cs="Times New Roman"/>
          <w:sz w:val="28"/>
          <w:szCs w:val="28"/>
        </w:rPr>
        <w:t xml:space="preserve"> сельского п</w:t>
      </w:r>
      <w:r>
        <w:rPr>
          <w:rFonts w:ascii="Times New Roman" w:hAnsi="Times New Roman" w:cs="Times New Roman"/>
          <w:sz w:val="28"/>
          <w:szCs w:val="28"/>
        </w:rPr>
        <w:t>оселения Павловского района</w:t>
      </w:r>
      <w:r w:rsidR="006B6D9C" w:rsidRPr="006B6D9C">
        <w:rPr>
          <w:rFonts w:ascii="Times New Roman" w:hAnsi="Times New Roman" w:cs="Times New Roman"/>
          <w:sz w:val="28"/>
          <w:szCs w:val="28"/>
        </w:rPr>
        <w:t xml:space="preserve"> и членами Общественного совета при подготовке информационно-аналитических материалов к заседаниям;</w:t>
      </w:r>
    </w:p>
    <w:p w:rsidR="006B6D9C" w:rsidRPr="006B6D9C" w:rsidRDefault="00F477FE" w:rsidP="00F477FE">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16.2. </w:t>
      </w:r>
      <w:r w:rsidR="006B6D9C" w:rsidRPr="006B6D9C">
        <w:rPr>
          <w:rFonts w:ascii="Times New Roman" w:hAnsi="Times New Roman" w:cs="Times New Roman"/>
          <w:sz w:val="28"/>
          <w:szCs w:val="28"/>
        </w:rPr>
        <w:t>составляет проект повестки дня заседаний Общественного совета по согласованию с председателем Общественного совета;</w:t>
      </w:r>
    </w:p>
    <w:p w:rsidR="006B6D9C" w:rsidRPr="006B6D9C" w:rsidRDefault="00F477FE" w:rsidP="00F477FE">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16.3. </w:t>
      </w:r>
      <w:r w:rsidR="006B6D9C" w:rsidRPr="006B6D9C">
        <w:rPr>
          <w:rFonts w:ascii="Times New Roman" w:hAnsi="Times New Roman" w:cs="Times New Roman"/>
          <w:sz w:val="28"/>
          <w:szCs w:val="28"/>
        </w:rPr>
        <w:t>осуществляет документационное обеспечение заседаний Общественного совета, в том числе организует подготовку материалов к заседаниям Общественного совета и проектов его решений;</w:t>
      </w:r>
    </w:p>
    <w:p w:rsidR="006B6D9C" w:rsidRPr="006B6D9C" w:rsidRDefault="00F477FE" w:rsidP="00F477FE">
      <w:pPr>
        <w:shd w:val="clear" w:color="auto" w:fill="FFFFFF"/>
        <w:tabs>
          <w:tab w:val="left" w:pos="148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16.4. </w:t>
      </w:r>
      <w:r w:rsidR="006B6D9C" w:rsidRPr="006B6D9C">
        <w:rPr>
          <w:rFonts w:ascii="Times New Roman" w:hAnsi="Times New Roman" w:cs="Times New Roman"/>
          <w:sz w:val="28"/>
          <w:szCs w:val="28"/>
        </w:rPr>
        <w:t>уведомляет членов Общественного совета о дате, месте, времени проведения и повестке дня очередного заседания Общественного совета, обеспечивает их необходимыми справочными и информационными материалами;</w:t>
      </w:r>
    </w:p>
    <w:p w:rsidR="006B6D9C" w:rsidRPr="006B6D9C" w:rsidRDefault="00F477FE" w:rsidP="00F477FE">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16.5. </w:t>
      </w:r>
      <w:r w:rsidR="006B6D9C" w:rsidRPr="006B6D9C">
        <w:rPr>
          <w:rFonts w:ascii="Times New Roman" w:hAnsi="Times New Roman" w:cs="Times New Roman"/>
          <w:sz w:val="28"/>
          <w:szCs w:val="28"/>
        </w:rPr>
        <w:t>обеспечивает оформление протоколов заседаний Общественного совета и рассылку их копий членам Общественного совета, заинтересованным организациям, главе администрации в течение семи рабочих дней после оформления протокола и его подписания.</w:t>
      </w:r>
    </w:p>
    <w:p w:rsidR="006B6D9C" w:rsidRPr="006B6D9C" w:rsidRDefault="00F477FE" w:rsidP="00F477FE">
      <w:pPr>
        <w:shd w:val="clear" w:color="auto" w:fill="FFFFFF"/>
        <w:tabs>
          <w:tab w:val="left" w:pos="12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 </w:t>
      </w:r>
      <w:r w:rsidR="006B6D9C" w:rsidRPr="006B6D9C">
        <w:rPr>
          <w:rFonts w:ascii="Times New Roman" w:eastAsia="Times New Roman" w:hAnsi="Times New Roman" w:cs="Times New Roman"/>
          <w:sz w:val="28"/>
          <w:szCs w:val="28"/>
          <w:lang w:eastAsia="ru-RU"/>
        </w:rPr>
        <w:t>Члены Общественного совета:</w:t>
      </w:r>
    </w:p>
    <w:p w:rsidR="006B6D9C" w:rsidRPr="006B6D9C" w:rsidRDefault="00F477FE" w:rsidP="00F477FE">
      <w:pPr>
        <w:shd w:val="clear" w:color="auto" w:fill="FFFFFF"/>
        <w:tabs>
          <w:tab w:val="left" w:pos="148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17.1. </w:t>
      </w:r>
      <w:r w:rsidR="006B6D9C" w:rsidRPr="006B6D9C">
        <w:rPr>
          <w:rFonts w:ascii="Times New Roman" w:hAnsi="Times New Roman" w:cs="Times New Roman"/>
          <w:sz w:val="28"/>
          <w:szCs w:val="28"/>
        </w:rPr>
        <w:t>вносят предложения по формированию повестки дня заседаний Общественного совета;</w:t>
      </w:r>
    </w:p>
    <w:p w:rsidR="006B6D9C" w:rsidRPr="006B6D9C" w:rsidRDefault="00F477FE" w:rsidP="00F477FE">
      <w:pPr>
        <w:shd w:val="clear" w:color="auto" w:fill="FFFFFF"/>
        <w:tabs>
          <w:tab w:val="left" w:pos="150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17.2. </w:t>
      </w:r>
      <w:r w:rsidR="006B6D9C" w:rsidRPr="006B6D9C">
        <w:rPr>
          <w:rFonts w:ascii="Times New Roman" w:eastAsia="Times New Roman" w:hAnsi="Times New Roman" w:cs="Times New Roman"/>
          <w:sz w:val="28"/>
          <w:szCs w:val="28"/>
          <w:lang w:eastAsia="ru-RU"/>
        </w:rPr>
        <w:t>вносят предложения в план работы Общественного совета;</w:t>
      </w:r>
    </w:p>
    <w:p w:rsidR="006B6D9C" w:rsidRPr="006B6D9C" w:rsidRDefault="00F477FE" w:rsidP="00F477FE">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17.3. </w:t>
      </w:r>
      <w:r w:rsidR="006B6D9C" w:rsidRPr="006B6D9C">
        <w:rPr>
          <w:rFonts w:ascii="Times New Roman" w:hAnsi="Times New Roman" w:cs="Times New Roman"/>
          <w:sz w:val="28"/>
          <w:szCs w:val="28"/>
        </w:rPr>
        <w:t>вносят предложения по формированию экспертных и рабочих групп, создаваемых Общественным советом;</w:t>
      </w:r>
    </w:p>
    <w:p w:rsidR="006B6D9C" w:rsidRPr="006B6D9C" w:rsidRDefault="00F477FE" w:rsidP="00F477FE">
      <w:pPr>
        <w:shd w:val="clear" w:color="auto" w:fill="FFFFFF"/>
        <w:tabs>
          <w:tab w:val="left" w:pos="149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17.4. </w:t>
      </w:r>
      <w:r w:rsidR="006B6D9C" w:rsidRPr="006B6D9C">
        <w:rPr>
          <w:rFonts w:ascii="Times New Roman" w:eastAsia="Times New Roman" w:hAnsi="Times New Roman" w:cs="Times New Roman"/>
          <w:sz w:val="28"/>
          <w:szCs w:val="28"/>
          <w:lang w:eastAsia="ru-RU"/>
        </w:rPr>
        <w:t>возглавляют рабочие группы, формируемые Общественным советом;</w:t>
      </w:r>
    </w:p>
    <w:p w:rsidR="006B6D9C" w:rsidRPr="006B6D9C" w:rsidRDefault="00F477FE" w:rsidP="00F477FE">
      <w:pPr>
        <w:shd w:val="clear" w:color="auto" w:fill="FFFFFF"/>
        <w:tabs>
          <w:tab w:val="left" w:pos="149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17.5. </w:t>
      </w:r>
      <w:r w:rsidR="006B6D9C" w:rsidRPr="006B6D9C">
        <w:rPr>
          <w:rFonts w:ascii="Times New Roman" w:hAnsi="Times New Roman" w:cs="Times New Roman"/>
          <w:sz w:val="28"/>
          <w:szCs w:val="28"/>
        </w:rPr>
        <w:t>участвуют в подготовке материалов по вопросам, рассматриваемым на заседаниях Общественного совета;</w:t>
      </w:r>
    </w:p>
    <w:p w:rsidR="006B6D9C" w:rsidRPr="006B6D9C" w:rsidRDefault="00F477FE" w:rsidP="00F477FE">
      <w:pPr>
        <w:shd w:val="clear" w:color="auto" w:fill="FFFFFF"/>
        <w:tabs>
          <w:tab w:val="left" w:pos="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17.6. </w:t>
      </w:r>
      <w:r w:rsidR="006B6D9C" w:rsidRPr="006B6D9C">
        <w:rPr>
          <w:rFonts w:ascii="Times New Roman" w:hAnsi="Times New Roman" w:cs="Times New Roman"/>
          <w:sz w:val="28"/>
          <w:szCs w:val="28"/>
        </w:rPr>
        <w:t>обладают равными правами при обсуждении вопросов и голосовании;</w:t>
      </w:r>
    </w:p>
    <w:p w:rsidR="006B6D9C" w:rsidRPr="006B6D9C" w:rsidRDefault="00F477FE" w:rsidP="00F477FE">
      <w:pPr>
        <w:shd w:val="clear" w:color="auto" w:fill="FFFFFF"/>
        <w:tabs>
          <w:tab w:val="left" w:pos="149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17.7. </w:t>
      </w:r>
      <w:r w:rsidR="006B6D9C" w:rsidRPr="006B6D9C">
        <w:rPr>
          <w:rFonts w:ascii="Times New Roman" w:eastAsia="Times New Roman" w:hAnsi="Times New Roman" w:cs="Times New Roman"/>
          <w:sz w:val="28"/>
          <w:szCs w:val="28"/>
          <w:lang w:eastAsia="ru-RU"/>
        </w:rPr>
        <w:t>лично участвуют в заседаниях Общественного совета.</w:t>
      </w:r>
    </w:p>
    <w:p w:rsidR="006B6D9C" w:rsidRPr="006B6D9C" w:rsidRDefault="00F477FE" w:rsidP="00F477FE">
      <w:pPr>
        <w:shd w:val="clear" w:color="auto" w:fill="FFFFFF"/>
        <w:tabs>
          <w:tab w:val="left" w:pos="11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18. </w:t>
      </w:r>
      <w:r w:rsidR="006B6D9C" w:rsidRPr="006B6D9C">
        <w:rPr>
          <w:rFonts w:ascii="Times New Roman" w:hAnsi="Times New Roman" w:cs="Times New Roman"/>
          <w:sz w:val="28"/>
          <w:szCs w:val="28"/>
        </w:rPr>
        <w:t>Решения Общественного совета принимаются открытым голосованием простым большинством голосов (от числа присутствующих), оформляются протоколом, который подписывается Председателем Общественного совета, а в случае его отсутствия - председательствующим на заседании заместителем</w:t>
      </w:r>
    </w:p>
    <w:p w:rsidR="006B6D9C" w:rsidRPr="006B6D9C" w:rsidRDefault="00F477FE" w:rsidP="00F477FE">
      <w:pPr>
        <w:shd w:val="clear" w:color="auto" w:fill="FFFFFF"/>
        <w:tabs>
          <w:tab w:val="left" w:pos="114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 </w:t>
      </w:r>
      <w:r w:rsidR="006B6D9C" w:rsidRPr="006B6D9C">
        <w:rPr>
          <w:rFonts w:ascii="Times New Roman" w:eastAsia="Times New Roman" w:hAnsi="Times New Roman" w:cs="Times New Roman"/>
          <w:sz w:val="28"/>
          <w:szCs w:val="28"/>
          <w:lang w:eastAsia="ru-RU"/>
        </w:rPr>
        <w:t>При равенстве голосов Председатель Общественного совета имеет право решающего голоса.</w:t>
      </w:r>
    </w:p>
    <w:p w:rsidR="006B6D9C" w:rsidRPr="006B6D9C" w:rsidRDefault="00F477FE" w:rsidP="00F477FE">
      <w:pPr>
        <w:shd w:val="clear" w:color="auto" w:fill="FFFFFF"/>
        <w:tabs>
          <w:tab w:val="left" w:pos="114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20. </w:t>
      </w:r>
      <w:r w:rsidR="006B6D9C" w:rsidRPr="006B6D9C">
        <w:rPr>
          <w:rFonts w:ascii="Times New Roman" w:eastAsia="Times New Roman" w:hAnsi="Times New Roman" w:cs="Times New Roman"/>
          <w:sz w:val="28"/>
          <w:szCs w:val="28"/>
          <w:lang w:eastAsia="ru-RU"/>
        </w:rPr>
        <w:t>Первое заседание до избрания председателя Общественного совета открывает и ведет глава администрации, либо уполномоченное им лицо.</w:t>
      </w:r>
    </w:p>
    <w:p w:rsidR="006B6D9C" w:rsidRPr="006B6D9C" w:rsidRDefault="00F477FE" w:rsidP="00F477FE">
      <w:pPr>
        <w:shd w:val="clear" w:color="auto" w:fill="FFFFFF"/>
        <w:tabs>
          <w:tab w:val="left" w:pos="1148"/>
        </w:tabs>
        <w:spacing w:after="0" w:line="240" w:lineRule="auto"/>
        <w:jc w:val="both"/>
        <w:rPr>
          <w:rFonts w:ascii="Times New Roman" w:eastAsia="Times New Roman" w:hAnsi="Times New Roman" w:cs="Times New Roman"/>
          <w:sz w:val="28"/>
          <w:szCs w:val="28"/>
          <w:lang w:eastAsia="ru-RU"/>
        </w:rPr>
        <w:sectPr w:rsidR="006B6D9C" w:rsidRPr="006B6D9C">
          <w:pgSz w:w="11905" w:h="16837"/>
          <w:pgMar w:top="851" w:right="407" w:bottom="845" w:left="1277" w:header="1997" w:footer="845" w:gutter="0"/>
          <w:cols w:space="720"/>
        </w:sectPr>
      </w:pPr>
      <w:r>
        <w:rPr>
          <w:rFonts w:ascii="Times New Roman" w:eastAsia="Times New Roman" w:hAnsi="Times New Roman" w:cs="Times New Roman"/>
          <w:sz w:val="28"/>
          <w:szCs w:val="28"/>
          <w:lang w:eastAsia="ru-RU"/>
        </w:rPr>
        <w:t xml:space="preserve">   21. </w:t>
      </w:r>
      <w:r w:rsidR="006B6D9C" w:rsidRPr="006B6D9C">
        <w:rPr>
          <w:rFonts w:ascii="Times New Roman" w:eastAsia="Times New Roman" w:hAnsi="Times New Roman" w:cs="Times New Roman"/>
          <w:sz w:val="28"/>
          <w:szCs w:val="28"/>
          <w:lang w:eastAsia="ru-RU"/>
        </w:rPr>
        <w:t>Глава админ</w:t>
      </w:r>
      <w:r w:rsidR="0074265A">
        <w:rPr>
          <w:rFonts w:ascii="Times New Roman" w:eastAsia="Times New Roman" w:hAnsi="Times New Roman" w:cs="Times New Roman"/>
          <w:sz w:val="28"/>
          <w:szCs w:val="28"/>
          <w:lang w:eastAsia="ru-RU"/>
        </w:rPr>
        <w:t xml:space="preserve">истрации, представители администрации </w:t>
      </w:r>
      <w:proofErr w:type="spellStart"/>
      <w:r w:rsidR="0074265A">
        <w:rPr>
          <w:rFonts w:ascii="Times New Roman" w:eastAsia="Times New Roman" w:hAnsi="Times New Roman" w:cs="Times New Roman"/>
          <w:sz w:val="28"/>
          <w:szCs w:val="28"/>
          <w:lang w:eastAsia="ru-RU"/>
        </w:rPr>
        <w:t>Среднечелбасского</w:t>
      </w:r>
      <w:proofErr w:type="spellEnd"/>
      <w:r w:rsidR="006B6D9C" w:rsidRPr="006B6D9C">
        <w:rPr>
          <w:rFonts w:ascii="Times New Roman" w:eastAsia="Times New Roman" w:hAnsi="Times New Roman" w:cs="Times New Roman"/>
          <w:sz w:val="28"/>
          <w:szCs w:val="28"/>
          <w:lang w:eastAsia="ru-RU"/>
        </w:rPr>
        <w:t xml:space="preserve"> сельского по</w:t>
      </w:r>
      <w:r w:rsidR="0074265A">
        <w:rPr>
          <w:rFonts w:ascii="Times New Roman" w:eastAsia="Times New Roman" w:hAnsi="Times New Roman" w:cs="Times New Roman"/>
          <w:sz w:val="28"/>
          <w:szCs w:val="28"/>
          <w:lang w:eastAsia="ru-RU"/>
        </w:rPr>
        <w:t>селения Павловского района</w:t>
      </w:r>
      <w:r w:rsidR="006B6D9C" w:rsidRPr="006B6D9C">
        <w:rPr>
          <w:rFonts w:ascii="Times New Roman" w:eastAsia="Times New Roman" w:hAnsi="Times New Roman" w:cs="Times New Roman"/>
          <w:sz w:val="28"/>
          <w:szCs w:val="28"/>
          <w:lang w:eastAsia="ru-RU"/>
        </w:rPr>
        <w:t xml:space="preserve"> могут участвовать в заседаниях Общественного совета без права голоса. На заседании Общественного совета могут также приглашаться иные лица, не являющиеся членами Общественного совета.</w:t>
      </w:r>
    </w:p>
    <w:p w:rsidR="00947435" w:rsidRPr="00947435" w:rsidRDefault="00947435" w:rsidP="00947435">
      <w:pPr>
        <w:widowControl w:val="0"/>
        <w:spacing w:after="0" w:line="240" w:lineRule="auto"/>
        <w:ind w:left="5670"/>
        <w:rPr>
          <w:rFonts w:ascii="Times New Roman" w:eastAsia="Times New Roman" w:hAnsi="Times New Roman" w:cs="Times New Roman"/>
          <w:color w:val="000000"/>
          <w:sz w:val="28"/>
          <w:szCs w:val="28"/>
          <w:lang w:eastAsia="ru-RU"/>
        </w:rPr>
      </w:pPr>
      <w:r w:rsidRPr="00947435">
        <w:rPr>
          <w:rFonts w:ascii="Times New Roman" w:eastAsia="Times New Roman" w:hAnsi="Times New Roman" w:cs="Times New Roman"/>
          <w:color w:val="000000"/>
          <w:sz w:val="28"/>
          <w:szCs w:val="28"/>
          <w:lang w:eastAsia="ru-RU"/>
        </w:rPr>
        <w:lastRenderedPageBreak/>
        <w:t xml:space="preserve">            Приложение</w:t>
      </w:r>
      <w:r>
        <w:rPr>
          <w:rFonts w:ascii="Times New Roman" w:eastAsia="Times New Roman" w:hAnsi="Times New Roman" w:cs="Times New Roman"/>
          <w:color w:val="000000"/>
          <w:sz w:val="28"/>
          <w:szCs w:val="28"/>
          <w:lang w:eastAsia="ru-RU"/>
        </w:rPr>
        <w:t xml:space="preserve"> № 2</w:t>
      </w:r>
    </w:p>
    <w:p w:rsidR="00947435" w:rsidRPr="00947435" w:rsidRDefault="00947435" w:rsidP="00947435">
      <w:pPr>
        <w:widowControl w:val="0"/>
        <w:spacing w:after="0" w:line="240" w:lineRule="auto"/>
        <w:ind w:left="5670"/>
        <w:rPr>
          <w:rFonts w:ascii="Times New Roman" w:eastAsia="Times New Roman" w:hAnsi="Times New Roman" w:cs="Times New Roman"/>
          <w:color w:val="000000"/>
          <w:sz w:val="28"/>
          <w:szCs w:val="28"/>
          <w:lang w:eastAsia="ru-RU"/>
        </w:rPr>
      </w:pPr>
      <w:r w:rsidRPr="00947435">
        <w:rPr>
          <w:rFonts w:ascii="Times New Roman" w:eastAsia="Times New Roman" w:hAnsi="Times New Roman" w:cs="Times New Roman"/>
          <w:color w:val="000000"/>
          <w:sz w:val="28"/>
          <w:szCs w:val="28"/>
          <w:lang w:eastAsia="ru-RU"/>
        </w:rPr>
        <w:t>к постановлению администрации</w:t>
      </w:r>
    </w:p>
    <w:p w:rsidR="00947435" w:rsidRPr="00947435" w:rsidRDefault="00947435" w:rsidP="00947435">
      <w:pPr>
        <w:widowControl w:val="0"/>
        <w:spacing w:after="0" w:line="240" w:lineRule="auto"/>
        <w:ind w:left="5670"/>
        <w:rPr>
          <w:rFonts w:ascii="Times New Roman" w:eastAsia="Times New Roman" w:hAnsi="Times New Roman" w:cs="Times New Roman"/>
          <w:color w:val="000000"/>
          <w:sz w:val="28"/>
          <w:szCs w:val="28"/>
          <w:lang w:eastAsia="ru-RU"/>
        </w:rPr>
      </w:pPr>
      <w:proofErr w:type="spellStart"/>
      <w:r w:rsidRPr="00947435">
        <w:rPr>
          <w:rFonts w:ascii="Times New Roman" w:eastAsia="Times New Roman" w:hAnsi="Times New Roman" w:cs="Times New Roman"/>
          <w:color w:val="000000"/>
          <w:sz w:val="28"/>
          <w:szCs w:val="28"/>
          <w:lang w:eastAsia="ru-RU"/>
        </w:rPr>
        <w:t>Среднечелбасского</w:t>
      </w:r>
      <w:proofErr w:type="spellEnd"/>
      <w:r w:rsidRPr="00947435">
        <w:rPr>
          <w:rFonts w:ascii="Times New Roman" w:eastAsia="Times New Roman" w:hAnsi="Times New Roman" w:cs="Times New Roman"/>
          <w:color w:val="000000"/>
          <w:sz w:val="28"/>
          <w:szCs w:val="28"/>
          <w:lang w:eastAsia="ru-RU"/>
        </w:rPr>
        <w:t xml:space="preserve"> сельского</w:t>
      </w:r>
    </w:p>
    <w:p w:rsidR="00947435" w:rsidRPr="00947435" w:rsidRDefault="00947435" w:rsidP="00947435">
      <w:pPr>
        <w:widowControl w:val="0"/>
        <w:spacing w:after="0" w:line="240" w:lineRule="auto"/>
        <w:ind w:left="5670"/>
        <w:rPr>
          <w:rFonts w:ascii="Times New Roman" w:eastAsia="Times New Roman" w:hAnsi="Times New Roman" w:cs="Times New Roman"/>
          <w:color w:val="000000"/>
          <w:sz w:val="28"/>
          <w:szCs w:val="28"/>
          <w:lang w:eastAsia="ru-RU"/>
        </w:rPr>
      </w:pPr>
      <w:r w:rsidRPr="00947435">
        <w:rPr>
          <w:rFonts w:ascii="Times New Roman" w:eastAsia="Times New Roman" w:hAnsi="Times New Roman" w:cs="Times New Roman"/>
          <w:color w:val="000000"/>
          <w:sz w:val="28"/>
          <w:szCs w:val="28"/>
          <w:lang w:eastAsia="ru-RU"/>
        </w:rPr>
        <w:t>поселения Павловского района</w:t>
      </w:r>
    </w:p>
    <w:p w:rsidR="00947435" w:rsidRPr="00947435" w:rsidRDefault="00947435" w:rsidP="00947435">
      <w:pPr>
        <w:widowControl w:val="0"/>
        <w:spacing w:after="0" w:line="240" w:lineRule="auto"/>
        <w:ind w:left="5670"/>
        <w:rPr>
          <w:rFonts w:ascii="Times New Roman" w:eastAsia="Times New Roman" w:hAnsi="Times New Roman" w:cs="Times New Roman"/>
          <w:color w:val="000000"/>
          <w:sz w:val="28"/>
          <w:szCs w:val="28"/>
          <w:lang w:eastAsia="ru-RU"/>
        </w:rPr>
      </w:pPr>
      <w:r w:rsidRPr="00947435">
        <w:rPr>
          <w:rFonts w:ascii="Times New Roman" w:eastAsia="Times New Roman" w:hAnsi="Times New Roman" w:cs="Times New Roman"/>
          <w:color w:val="000000"/>
          <w:sz w:val="28"/>
          <w:szCs w:val="28"/>
          <w:lang w:eastAsia="ru-RU"/>
        </w:rPr>
        <w:t>от ___________ № __________</w:t>
      </w:r>
    </w:p>
    <w:p w:rsidR="00947435" w:rsidRPr="00947435" w:rsidRDefault="00947435" w:rsidP="00947435">
      <w:pPr>
        <w:spacing w:after="0" w:line="240" w:lineRule="auto"/>
        <w:jc w:val="both"/>
        <w:rPr>
          <w:rFonts w:ascii="Times New Roman" w:eastAsia="Times New Roman" w:hAnsi="Times New Roman" w:cs="Times New Roman"/>
          <w:sz w:val="28"/>
          <w:szCs w:val="19"/>
        </w:rPr>
      </w:pPr>
    </w:p>
    <w:p w:rsidR="00947435" w:rsidRPr="00947435" w:rsidRDefault="00947435" w:rsidP="00947435">
      <w:pPr>
        <w:spacing w:after="0" w:line="240" w:lineRule="auto"/>
        <w:ind w:left="20" w:firstLine="709"/>
        <w:jc w:val="center"/>
        <w:rPr>
          <w:rFonts w:ascii="Times New Roman" w:eastAsia="Times New Roman" w:hAnsi="Times New Roman" w:cs="Times New Roman"/>
          <w:sz w:val="28"/>
          <w:szCs w:val="19"/>
        </w:rPr>
      </w:pPr>
    </w:p>
    <w:p w:rsidR="00947435" w:rsidRPr="00947435" w:rsidRDefault="00947435" w:rsidP="00947435">
      <w:pPr>
        <w:spacing w:after="0" w:line="240" w:lineRule="auto"/>
        <w:ind w:left="20" w:firstLine="709"/>
        <w:jc w:val="center"/>
        <w:rPr>
          <w:rFonts w:ascii="Times New Roman" w:eastAsia="Times New Roman" w:hAnsi="Times New Roman" w:cs="Times New Roman"/>
          <w:sz w:val="28"/>
          <w:szCs w:val="19"/>
        </w:rPr>
      </w:pPr>
    </w:p>
    <w:p w:rsidR="00947435" w:rsidRPr="00947435" w:rsidRDefault="00947435" w:rsidP="00947435">
      <w:pPr>
        <w:spacing w:after="0" w:line="240" w:lineRule="auto"/>
        <w:ind w:left="20" w:firstLine="709"/>
        <w:jc w:val="center"/>
        <w:rPr>
          <w:rFonts w:ascii="Times New Roman" w:eastAsia="Times New Roman" w:hAnsi="Times New Roman" w:cs="Times New Roman"/>
          <w:b/>
          <w:sz w:val="28"/>
          <w:szCs w:val="19"/>
        </w:rPr>
      </w:pPr>
      <w:r w:rsidRPr="00947435">
        <w:rPr>
          <w:rFonts w:ascii="Times New Roman" w:eastAsia="Times New Roman" w:hAnsi="Times New Roman" w:cs="Times New Roman"/>
          <w:b/>
          <w:sz w:val="28"/>
          <w:szCs w:val="19"/>
        </w:rPr>
        <w:t xml:space="preserve">ПОРЯДОК </w:t>
      </w:r>
    </w:p>
    <w:p w:rsidR="00947435" w:rsidRPr="00947435" w:rsidRDefault="00947435" w:rsidP="00947435">
      <w:pPr>
        <w:spacing w:after="0" w:line="240" w:lineRule="auto"/>
        <w:ind w:left="20" w:firstLine="709"/>
        <w:jc w:val="center"/>
        <w:rPr>
          <w:rFonts w:ascii="Times New Roman" w:eastAsia="Times New Roman" w:hAnsi="Times New Roman" w:cs="Times New Roman"/>
          <w:b/>
          <w:sz w:val="28"/>
          <w:szCs w:val="19"/>
        </w:rPr>
      </w:pPr>
      <w:r w:rsidRPr="00947435">
        <w:rPr>
          <w:rFonts w:ascii="Times New Roman" w:eastAsia="Times New Roman" w:hAnsi="Times New Roman" w:cs="Times New Roman"/>
          <w:b/>
          <w:sz w:val="28"/>
          <w:szCs w:val="19"/>
        </w:rPr>
        <w:t>УСТАНОВЛЕНИЯ ЛЬГОТ ОРГАНИЗАЦИЯМИ КУЛЬТУРЫ, НАХОДЯЩИМИСЯ В ВЕДЕНИИ АДМИНИСТРАЦИИ МУНИЦИПАЛЬНОГО ОБРАЗОВАНИЯ СРЕДНЕЧЕЛБАССКОГО СЕЛЬСКОГО ПОСЕЛЕНИЯ ПАВЛОВСКОГО РАЙОНА</w:t>
      </w:r>
    </w:p>
    <w:p w:rsidR="00947435" w:rsidRPr="00947435" w:rsidRDefault="00947435" w:rsidP="00947435">
      <w:pPr>
        <w:spacing w:after="0" w:line="240" w:lineRule="auto"/>
        <w:ind w:left="20" w:firstLine="709"/>
        <w:jc w:val="center"/>
        <w:rPr>
          <w:rFonts w:ascii="Times New Roman" w:eastAsia="Times New Roman" w:hAnsi="Times New Roman" w:cs="Times New Roman"/>
          <w:sz w:val="28"/>
          <w:szCs w:val="19"/>
        </w:rPr>
      </w:pPr>
    </w:p>
    <w:p w:rsidR="00947435" w:rsidRPr="00947435" w:rsidRDefault="00947435" w:rsidP="00947435">
      <w:pPr>
        <w:spacing w:after="0" w:line="240" w:lineRule="auto"/>
        <w:ind w:right="40"/>
        <w:jc w:val="both"/>
        <w:rPr>
          <w:rFonts w:ascii="Times New Roman" w:eastAsia="Times New Roman" w:hAnsi="Times New Roman" w:cs="Times New Roman"/>
          <w:sz w:val="28"/>
          <w:szCs w:val="19"/>
        </w:rPr>
      </w:pPr>
      <w:r w:rsidRPr="00947435">
        <w:rPr>
          <w:rFonts w:ascii="Times New Roman" w:eastAsia="Times New Roman" w:hAnsi="Times New Roman" w:cs="Times New Roman"/>
          <w:sz w:val="28"/>
          <w:szCs w:val="19"/>
        </w:rPr>
        <w:tab/>
        <w:t>1. Настоящий Порядок разработан в соответствии со статьей 52 Закона Российской Федерации от 09.10.1992 № 3612-1 «Основы законодательства Российской Федерации о культуре».</w:t>
      </w:r>
    </w:p>
    <w:p w:rsidR="00947435" w:rsidRPr="00947435" w:rsidRDefault="00947435" w:rsidP="00947435">
      <w:pPr>
        <w:spacing w:after="0" w:line="240" w:lineRule="auto"/>
        <w:ind w:right="40" w:firstLine="708"/>
        <w:jc w:val="both"/>
        <w:rPr>
          <w:rFonts w:ascii="Times New Roman" w:eastAsia="Times New Roman" w:hAnsi="Times New Roman" w:cs="Times New Roman"/>
          <w:sz w:val="28"/>
          <w:szCs w:val="19"/>
        </w:rPr>
      </w:pPr>
      <w:r w:rsidRPr="00947435">
        <w:rPr>
          <w:rFonts w:ascii="Times New Roman" w:eastAsia="Times New Roman" w:hAnsi="Times New Roman" w:cs="Times New Roman"/>
          <w:sz w:val="28"/>
          <w:szCs w:val="19"/>
        </w:rPr>
        <w:t xml:space="preserve">2.Настоящий Порядок определяет установление льгот организациями культуры, находящимися в ведении администрации муниципального образования </w:t>
      </w:r>
      <w:proofErr w:type="spellStart"/>
      <w:r w:rsidRPr="00947435">
        <w:rPr>
          <w:rFonts w:ascii="Times New Roman" w:eastAsia="Times New Roman" w:hAnsi="Times New Roman" w:cs="Times New Roman"/>
          <w:sz w:val="28"/>
          <w:szCs w:val="19"/>
        </w:rPr>
        <w:t>Среднечелбасское</w:t>
      </w:r>
      <w:proofErr w:type="spellEnd"/>
      <w:r w:rsidRPr="00947435">
        <w:rPr>
          <w:rFonts w:ascii="Times New Roman" w:eastAsia="Times New Roman" w:hAnsi="Times New Roman" w:cs="Times New Roman"/>
          <w:sz w:val="28"/>
          <w:szCs w:val="19"/>
        </w:rPr>
        <w:t xml:space="preserve"> сельское поселение, для детей дошкольного возраста, обучающихся, инвалидов и военнослужащих, проходящих военную службу по призыву, при организации платных мероприятий (далее - Порядок).</w:t>
      </w:r>
    </w:p>
    <w:p w:rsidR="00947435" w:rsidRPr="00947435" w:rsidRDefault="00947435" w:rsidP="00947435">
      <w:pPr>
        <w:spacing w:after="0" w:line="240" w:lineRule="auto"/>
        <w:ind w:right="40" w:firstLine="708"/>
        <w:jc w:val="both"/>
        <w:rPr>
          <w:rFonts w:ascii="Times New Roman" w:eastAsia="Times New Roman" w:hAnsi="Times New Roman" w:cs="Times New Roman"/>
          <w:sz w:val="28"/>
          <w:szCs w:val="19"/>
        </w:rPr>
      </w:pPr>
      <w:r w:rsidRPr="00947435">
        <w:rPr>
          <w:rFonts w:ascii="Times New Roman" w:eastAsia="Times New Roman" w:hAnsi="Times New Roman" w:cs="Times New Roman"/>
          <w:sz w:val="28"/>
          <w:szCs w:val="19"/>
        </w:rPr>
        <w:t xml:space="preserve">3. Организации культуры самостоятельно устанавливают льготы при посещении платных спектаклей, концертов, выставок, кино- и </w:t>
      </w:r>
      <w:proofErr w:type="spellStart"/>
      <w:r w:rsidRPr="00947435">
        <w:rPr>
          <w:rFonts w:ascii="Times New Roman" w:eastAsia="Times New Roman" w:hAnsi="Times New Roman" w:cs="Times New Roman"/>
          <w:sz w:val="28"/>
          <w:szCs w:val="19"/>
        </w:rPr>
        <w:t>видеопоказов</w:t>
      </w:r>
      <w:proofErr w:type="spellEnd"/>
      <w:r w:rsidRPr="00947435">
        <w:rPr>
          <w:rFonts w:ascii="Times New Roman" w:eastAsia="Times New Roman" w:hAnsi="Times New Roman" w:cs="Times New Roman"/>
          <w:sz w:val="28"/>
          <w:szCs w:val="19"/>
        </w:rPr>
        <w:t xml:space="preserve"> (далее – мероприятий), а также иных мероприятий, проводимых организациями культуры в соответствии с уставной деятельностью.</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4. Организации культуры ежегодно при формировании плана финансово-хозяйственной деятельности на очередной финансовый год с учетом финансовых, материально-технических и организационных возможностей для категорий граждан, предусмотренных пунктом 2 настоящего Порядка, устанавливают: величину (размер) льготы для каждого мероприятия; перечень льготных мероприятий; количество льготных мест для каждого мероприятия; из перечня услуг,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за плату.</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5. Льготы могут дифференцироваться: по размеру - бесплатное предоставление услуги (услуг); предоставление услуги (услуг) по сниженным ценам; по количеству лиц - для индивидуальных либо групповых посещений.</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6. Для индивидуальных посещений вид и размер льготы устанавливается одинаковым для всех категорий граждан, предусмотренных пунктом 2 настоящего Порядка.</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7. Для групповых посещений размер льготы может варьироваться от количества человек в группе.</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lastRenderedPageBreak/>
        <w:t>8. Организации культуры предоставляют льготы категориям граждан, предусмотренным пунктом 2 настоящего Порядка, при посещении ими платных мероприятий, на основании Положения о порядке льготного посещения.</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9. Положение о порядке льготного посещения утверждается руководителем организации.</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10. Положение о порядке льготного посещения должно включать: перечень лиц, в отношении которых предоставляются льготы; перечень платных мероприятий, при посещении которых гражданам предоставляются льготы; условия и время их предоставления; вид и размер льгот при индивидуальном посещении; вид и размер льгот при групповом посещении с дифференциацией по размеру группы; перечень документов, предъявляемых для получения льготы.</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 xml:space="preserve">11. Перечень документов, предъявляемых для получения льготы при посещении платных мероприятий организаций культуры: документ, удостоверяющий личность гражданина (паспорт), (свидетельство о рождении гражданина); документ, подтверждающий право на получение социальных услуг </w:t>
      </w:r>
      <w:r w:rsidRPr="00947435">
        <w:rPr>
          <w:rFonts w:ascii="Times New Roman" w:eastAsia="Arial Unicode MS" w:hAnsi="Times New Roman" w:cs="Times New Roman"/>
          <w:i/>
          <w:color w:val="000000"/>
          <w:sz w:val="28"/>
          <w:szCs w:val="24"/>
          <w:lang w:eastAsia="ru-RU"/>
        </w:rPr>
        <w:t>(Например, удостоверение инвалида о праве на льготы; справка медико- социальной экспертизы инвалидов, подтверждающая факт установления инвалидности и иное)</w:t>
      </w:r>
      <w:r w:rsidRPr="00947435">
        <w:rPr>
          <w:rFonts w:ascii="Times New Roman" w:eastAsia="Arial Unicode MS" w:hAnsi="Times New Roman" w:cs="Times New Roman"/>
          <w:color w:val="000000"/>
          <w:sz w:val="28"/>
          <w:szCs w:val="24"/>
          <w:lang w:eastAsia="ru-RU"/>
        </w:rPr>
        <w:t>; документы, подтверждающие соответствие лиц, претендующих на получение льготы, категориям граждан, предусмотренным пунктом 2 настоящего Порядка.</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12. Посещение платных мероприятий категориями граждан, предусмотренных в пункте 2 настоящего Порядка, осуществляется организациями культуры на основании предоставления билетов с отметкой «льготный» и размером льготы, выраженной в рублях, а также в процентах от полной цены билета.</w:t>
      </w:r>
    </w:p>
    <w:p w:rsidR="00947435" w:rsidRPr="00947435" w:rsidRDefault="00947435" w:rsidP="00947435">
      <w:pPr>
        <w:spacing w:after="0" w:line="240" w:lineRule="auto"/>
        <w:ind w:firstLine="709"/>
        <w:jc w:val="both"/>
        <w:rPr>
          <w:rFonts w:ascii="Times New Roman" w:eastAsia="Arial Unicode MS" w:hAnsi="Times New Roman" w:cs="Times New Roman"/>
          <w:color w:val="000000"/>
          <w:sz w:val="28"/>
          <w:szCs w:val="24"/>
          <w:lang w:eastAsia="ru-RU"/>
        </w:rPr>
      </w:pPr>
      <w:r w:rsidRPr="00947435">
        <w:rPr>
          <w:rFonts w:ascii="Times New Roman" w:eastAsia="Arial Unicode MS" w:hAnsi="Times New Roman" w:cs="Times New Roman"/>
          <w:color w:val="000000"/>
          <w:sz w:val="28"/>
          <w:szCs w:val="24"/>
          <w:lang w:eastAsia="ru-RU"/>
        </w:rPr>
        <w:t>13. Информация об установленных льготах доводится до сведения посетителей посредством ее размещения: на официальных сайтах организаций культуры в информационно-телекоммуникационной сети «Интернет»,</w:t>
      </w:r>
      <w:r>
        <w:rPr>
          <w:rFonts w:ascii="Times New Roman" w:eastAsia="Arial Unicode MS" w:hAnsi="Times New Roman" w:cs="Times New Roman"/>
          <w:color w:val="000000"/>
          <w:sz w:val="28"/>
          <w:szCs w:val="24"/>
          <w:lang w:eastAsia="ru-RU"/>
        </w:rPr>
        <w:t xml:space="preserve"> </w:t>
      </w:r>
      <w:bookmarkStart w:id="5" w:name="_GoBack"/>
      <w:bookmarkEnd w:id="5"/>
      <w:r w:rsidRPr="00947435">
        <w:rPr>
          <w:rFonts w:ascii="Times New Roman" w:eastAsia="Arial Unicode MS" w:hAnsi="Times New Roman" w:cs="Times New Roman"/>
          <w:color w:val="000000"/>
          <w:sz w:val="28"/>
          <w:szCs w:val="24"/>
          <w:lang w:eastAsia="ru-RU"/>
        </w:rPr>
        <w:t>в средствах массовой информации, на специально оборудованных информационных стендах, размещаемых в доступных для посетителей организаций культуры местах.</w:t>
      </w:r>
    </w:p>
    <w:p w:rsidR="002902B2" w:rsidRDefault="002902B2"/>
    <w:sectPr w:rsidR="002902B2" w:rsidSect="00947435">
      <w:pgSz w:w="11909" w:h="16834"/>
      <w:pgMar w:top="1134" w:right="567" w:bottom="1134" w:left="1418"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04"/>
    <w:multiLevelType w:val="multilevel"/>
    <w:tmpl w:val="AE42C326"/>
    <w:lvl w:ilvl="0">
      <w:start w:val="1"/>
      <w:numFmt w:val="decimal"/>
      <w:lvlText w:val="%1."/>
      <w:lvlJc w:val="left"/>
      <w:pPr>
        <w:ind w:left="0" w:firstLine="0"/>
      </w:pPr>
      <w:rPr>
        <w:sz w:val="26"/>
        <w:szCs w:val="26"/>
      </w:rPr>
    </w:lvl>
    <w:lvl w:ilvl="1">
      <w:start w:val="1"/>
      <w:numFmt w:val="decimal"/>
      <w:lvlText w:val="%1.%2."/>
      <w:lvlJc w:val="left"/>
      <w:pPr>
        <w:ind w:left="0" w:firstLine="0"/>
      </w:pPr>
      <w:rPr>
        <w:sz w:val="26"/>
        <w:szCs w:val="26"/>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5D"/>
    <w:rsid w:val="000D0BFB"/>
    <w:rsid w:val="002902B2"/>
    <w:rsid w:val="003608AA"/>
    <w:rsid w:val="00564A4A"/>
    <w:rsid w:val="006B6D9C"/>
    <w:rsid w:val="0074265A"/>
    <w:rsid w:val="00947435"/>
    <w:rsid w:val="00A040A6"/>
    <w:rsid w:val="00EA685D"/>
    <w:rsid w:val="00EE339F"/>
    <w:rsid w:val="00F4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AF81"/>
  <w15:chartTrackingRefBased/>
  <w15:docId w15:val="{C5849641-4E34-4D83-B60B-C3C1DAFD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8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2F415CA3D73A5E70CF2232DEFC752E1D40C45D8A6A3338F52B6F63519OAg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DF58-06BF-47EC-81C8-F6A0C9A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2020-05-12T19:41:00Z</dcterms:created>
  <dcterms:modified xsi:type="dcterms:W3CDTF">2020-05-12T21:38:00Z</dcterms:modified>
</cp:coreProperties>
</file>