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86" w:rsidRDefault="00963986" w:rsidP="0099731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259CD" w:rsidRPr="00951C89" w:rsidRDefault="002259CD" w:rsidP="00413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51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</w:t>
      </w:r>
      <w:r w:rsidR="00164574" w:rsidRPr="00951C8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:rsidR="00EE4FF5" w:rsidRDefault="00413E21" w:rsidP="00413E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13E21">
        <w:rPr>
          <w:rFonts w:ascii="Times New Roman" w:hAnsi="Times New Roman" w:cs="Times New Roman"/>
          <w:b/>
          <w:color w:val="FF0000"/>
          <w:sz w:val="28"/>
          <w:szCs w:val="28"/>
        </w:rPr>
        <w:t>АНТРАКНОЗ ЗЕМЛЯНИКИ</w:t>
      </w:r>
    </w:p>
    <w:p w:rsidR="00D73D2A" w:rsidRPr="00CE5C5D" w:rsidRDefault="00D73D2A" w:rsidP="00413E2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52DD4" w:rsidRDefault="00D73D2A" w:rsidP="009A2E4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1270</wp:posOffset>
            </wp:positionV>
            <wp:extent cx="3389630" cy="1981200"/>
            <wp:effectExtent l="0" t="0" r="1270" b="0"/>
            <wp:wrapTight wrapText="bothSides">
              <wp:wrapPolygon edited="0">
                <wp:start x="0" y="0"/>
                <wp:lineTo x="0" y="21392"/>
                <wp:lineTo x="21487" y="21392"/>
                <wp:lineTo x="21487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19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E21" w:rsidRPr="00052DD4">
        <w:rPr>
          <w:rFonts w:ascii="Times New Roman" w:hAnsi="Times New Roman" w:cs="Times New Roman"/>
          <w:b/>
          <w:sz w:val="27"/>
          <w:szCs w:val="27"/>
        </w:rPr>
        <w:t>Антракноз земляники</w:t>
      </w:r>
      <w:r w:rsidR="00413E21" w:rsidRPr="00052DD4">
        <w:rPr>
          <w:rFonts w:ascii="Times New Roman" w:hAnsi="Times New Roman" w:cs="Times New Roman"/>
          <w:sz w:val="27"/>
          <w:szCs w:val="27"/>
        </w:rPr>
        <w:t xml:space="preserve"> </w:t>
      </w:r>
      <w:r w:rsidR="007F5FC1" w:rsidRPr="00052DD4">
        <w:rPr>
          <w:rFonts w:ascii="Times New Roman" w:hAnsi="Times New Roman" w:cs="Times New Roman"/>
          <w:sz w:val="27"/>
          <w:szCs w:val="27"/>
        </w:rPr>
        <w:t>–</w:t>
      </w:r>
      <w:r w:rsidR="003C3969" w:rsidRPr="00052DD4">
        <w:rPr>
          <w:rFonts w:ascii="Times New Roman" w:hAnsi="Times New Roman" w:cs="Times New Roman"/>
          <w:sz w:val="27"/>
          <w:szCs w:val="27"/>
        </w:rPr>
        <w:t xml:space="preserve"> опасное </w:t>
      </w:r>
      <w:r w:rsidR="007F5FC1" w:rsidRPr="00052DD4">
        <w:rPr>
          <w:rFonts w:ascii="Times New Roman" w:hAnsi="Times New Roman" w:cs="Times New Roman"/>
          <w:sz w:val="27"/>
          <w:szCs w:val="27"/>
        </w:rPr>
        <w:t>карантинн</w:t>
      </w:r>
      <w:r w:rsidR="003C3969" w:rsidRPr="00052DD4">
        <w:rPr>
          <w:rFonts w:ascii="Times New Roman" w:hAnsi="Times New Roman" w:cs="Times New Roman"/>
          <w:sz w:val="27"/>
          <w:szCs w:val="27"/>
        </w:rPr>
        <w:t>ое</w:t>
      </w:r>
      <w:r w:rsidR="007F5FC1" w:rsidRPr="00052DD4">
        <w:rPr>
          <w:rFonts w:ascii="Times New Roman" w:hAnsi="Times New Roman" w:cs="Times New Roman"/>
          <w:sz w:val="27"/>
          <w:szCs w:val="27"/>
        </w:rPr>
        <w:t xml:space="preserve"> </w:t>
      </w:r>
      <w:r w:rsidR="003C3969" w:rsidRPr="00052DD4">
        <w:rPr>
          <w:rFonts w:ascii="Times New Roman" w:hAnsi="Times New Roman" w:cs="Times New Roman"/>
          <w:sz w:val="27"/>
          <w:szCs w:val="27"/>
        </w:rPr>
        <w:t xml:space="preserve">заболевание </w:t>
      </w:r>
      <w:r w:rsidR="00F03B98" w:rsidRPr="00052DD4">
        <w:rPr>
          <w:rFonts w:ascii="Times New Roman" w:hAnsi="Times New Roman" w:cs="Times New Roman"/>
          <w:sz w:val="27"/>
          <w:szCs w:val="27"/>
        </w:rPr>
        <w:t>земляники</w:t>
      </w:r>
      <w:r w:rsidR="007F5FC1" w:rsidRPr="00052DD4">
        <w:rPr>
          <w:rFonts w:ascii="Times New Roman" w:hAnsi="Times New Roman" w:cs="Times New Roman"/>
          <w:sz w:val="27"/>
          <w:szCs w:val="27"/>
        </w:rPr>
        <w:t>,</w:t>
      </w:r>
      <w:r w:rsidR="00567143" w:rsidRPr="00052DD4">
        <w:rPr>
          <w:rFonts w:ascii="Times New Roman" w:hAnsi="Times New Roman" w:cs="Times New Roman"/>
          <w:sz w:val="27"/>
          <w:szCs w:val="27"/>
        </w:rPr>
        <w:t xml:space="preserve"> </w:t>
      </w:r>
      <w:r w:rsidR="007F5FC1" w:rsidRPr="00052DD4">
        <w:rPr>
          <w:rFonts w:ascii="Times New Roman" w:hAnsi="Times New Roman" w:cs="Times New Roman"/>
          <w:sz w:val="27"/>
          <w:szCs w:val="27"/>
        </w:rPr>
        <w:t>внесенн</w:t>
      </w:r>
      <w:r w:rsidR="003C3969" w:rsidRPr="00052DD4">
        <w:rPr>
          <w:rFonts w:ascii="Times New Roman" w:hAnsi="Times New Roman" w:cs="Times New Roman"/>
          <w:sz w:val="27"/>
          <w:szCs w:val="27"/>
        </w:rPr>
        <w:t>ое</w:t>
      </w:r>
      <w:r w:rsidR="007F5FC1" w:rsidRPr="00052DD4">
        <w:rPr>
          <w:rFonts w:ascii="Times New Roman" w:hAnsi="Times New Roman" w:cs="Times New Roman"/>
          <w:sz w:val="27"/>
          <w:szCs w:val="27"/>
        </w:rPr>
        <w:t xml:space="preserve"> </w:t>
      </w:r>
      <w:r w:rsidR="003C3969" w:rsidRPr="00052DD4">
        <w:rPr>
          <w:rFonts w:ascii="Times New Roman" w:hAnsi="Times New Roman" w:cs="Times New Roman"/>
          <w:color w:val="444444"/>
          <w:sz w:val="27"/>
          <w:szCs w:val="27"/>
        </w:rPr>
        <w:t>в единый перечень карантинных объектов Евразийского экономического союза</w:t>
      </w:r>
      <w:r w:rsidR="00F03B98" w:rsidRPr="00052DD4">
        <w:rPr>
          <w:rFonts w:ascii="Times New Roman" w:hAnsi="Times New Roman" w:cs="Times New Roman"/>
          <w:color w:val="444444"/>
          <w:sz w:val="27"/>
          <w:szCs w:val="27"/>
        </w:rPr>
        <w:t>,</w:t>
      </w:r>
      <w:r w:rsidR="003C3969" w:rsidRPr="00052DD4">
        <w:rPr>
          <w:rFonts w:ascii="Times New Roman" w:hAnsi="Times New Roman" w:cs="Times New Roman"/>
          <w:color w:val="444444"/>
          <w:sz w:val="27"/>
          <w:szCs w:val="27"/>
        </w:rPr>
        <w:t xml:space="preserve"> как отсутствующий вид на территории Евразийского экономического союза.</w:t>
      </w:r>
      <w:r w:rsidR="007F5FC1" w:rsidRPr="00052DD4">
        <w:rPr>
          <w:rFonts w:ascii="Times New Roman" w:hAnsi="Times New Roman" w:cs="Times New Roman"/>
          <w:sz w:val="27"/>
          <w:szCs w:val="27"/>
        </w:rPr>
        <w:t xml:space="preserve"> </w:t>
      </w:r>
      <w:r w:rsidR="00F03B98" w:rsidRPr="00052DD4">
        <w:rPr>
          <w:rFonts w:ascii="Times New Roman" w:hAnsi="Times New Roman" w:cs="Times New Roman"/>
          <w:sz w:val="27"/>
          <w:szCs w:val="27"/>
        </w:rPr>
        <w:t xml:space="preserve">Это заболевание </w:t>
      </w:r>
      <w:r w:rsidR="00052DD4" w:rsidRPr="00052DD4">
        <w:rPr>
          <w:rFonts w:ascii="Times New Roman" w:hAnsi="Times New Roman" w:cs="Times New Roman"/>
          <w:sz w:val="27"/>
          <w:szCs w:val="27"/>
        </w:rPr>
        <w:t>в</w:t>
      </w:r>
      <w:r w:rsidR="00052DD4" w:rsidRPr="00052DD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ызывают </w:t>
      </w:r>
      <w:r w:rsidR="00F03B98" w:rsidRPr="00052DD4">
        <w:rPr>
          <w:rFonts w:ascii="Times New Roman" w:hAnsi="Times New Roman" w:cs="Times New Roman"/>
          <w:sz w:val="27"/>
          <w:szCs w:val="27"/>
        </w:rPr>
        <w:t>грибы</w:t>
      </w:r>
      <w:r w:rsidR="00CE5C5D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03B98" w:rsidRPr="00CE5C5D">
        <w:rPr>
          <w:rStyle w:val="a7"/>
          <w:rFonts w:ascii="Times New Roman" w:hAnsi="Times New Roman" w:cs="Times New Roman"/>
          <w:i w:val="0"/>
          <w:sz w:val="27"/>
          <w:szCs w:val="27"/>
          <w:lang w:val="en-US"/>
        </w:rPr>
        <w:t>Colletotrichum</w:t>
      </w:r>
      <w:proofErr w:type="spellEnd"/>
      <w:r w:rsidR="00F03B98" w:rsidRPr="00CE5C5D">
        <w:rPr>
          <w:rStyle w:val="a7"/>
          <w:rFonts w:ascii="Times New Roman" w:hAnsi="Times New Roman" w:cs="Times New Roman"/>
          <w:i w:val="0"/>
          <w:sz w:val="27"/>
          <w:szCs w:val="27"/>
        </w:rPr>
        <w:t xml:space="preserve"> </w:t>
      </w:r>
      <w:proofErr w:type="spellStart"/>
      <w:r w:rsidR="00F03B98" w:rsidRPr="00CE5C5D">
        <w:rPr>
          <w:rStyle w:val="a7"/>
          <w:rFonts w:ascii="Times New Roman" w:hAnsi="Times New Roman" w:cs="Times New Roman"/>
          <w:i w:val="0"/>
          <w:sz w:val="27"/>
          <w:szCs w:val="27"/>
          <w:lang w:val="en-US"/>
        </w:rPr>
        <w:t>acutatum</w:t>
      </w:r>
      <w:proofErr w:type="spellEnd"/>
      <w:r w:rsidR="00F03B98" w:rsidRPr="00CE5C5D">
        <w:rPr>
          <w:rStyle w:val="a7"/>
          <w:rFonts w:ascii="Times New Roman" w:hAnsi="Times New Roman" w:cs="Times New Roman"/>
          <w:i w:val="0"/>
          <w:sz w:val="27"/>
          <w:szCs w:val="27"/>
        </w:rPr>
        <w:t xml:space="preserve"> </w:t>
      </w:r>
      <w:r w:rsidR="00F03B98" w:rsidRPr="00CE5C5D">
        <w:rPr>
          <w:rStyle w:val="a7"/>
          <w:rFonts w:ascii="Times New Roman" w:hAnsi="Times New Roman" w:cs="Times New Roman"/>
          <w:i w:val="0"/>
          <w:sz w:val="27"/>
          <w:szCs w:val="27"/>
          <w:lang w:val="en-US"/>
        </w:rPr>
        <w:t>Simmonds</w:t>
      </w:r>
      <w:r w:rsidR="00F03B98" w:rsidRPr="00CE5C5D">
        <w:rPr>
          <w:rFonts w:ascii="Times New Roman" w:hAnsi="Times New Roman" w:cs="Times New Roman"/>
          <w:i/>
          <w:sz w:val="27"/>
          <w:szCs w:val="27"/>
        </w:rPr>
        <w:t>.</w:t>
      </w:r>
    </w:p>
    <w:p w:rsidR="00CE5C5D" w:rsidRDefault="002E3F8E" w:rsidP="00CE5C5D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7"/>
          <w:szCs w:val="27"/>
        </w:rPr>
      </w:pPr>
      <w:r w:rsidRPr="005F7BB1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Распространение.</w:t>
      </w:r>
      <w:r w:rsidRPr="005F7BB1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580ED0" w:rsidRPr="005F7BB1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80ED0" w:rsidRPr="005F7BB1">
        <w:rPr>
          <w:rStyle w:val="a6"/>
          <w:rFonts w:ascii="Times New Roman" w:hAnsi="Times New Roman" w:cs="Times New Roman"/>
          <w:b w:val="0"/>
          <w:sz w:val="27"/>
          <w:szCs w:val="27"/>
        </w:rPr>
        <w:t>нтракноз</w:t>
      </w:r>
      <w:r w:rsidR="00580ED0" w:rsidRPr="005F7BB1">
        <w:rPr>
          <w:rFonts w:ascii="Times New Roman" w:hAnsi="Times New Roman" w:cs="Times New Roman"/>
          <w:sz w:val="27"/>
          <w:szCs w:val="27"/>
        </w:rPr>
        <w:t xml:space="preserve"> или черная пятнистость земляники</w:t>
      </w:r>
      <w:r w:rsidR="00253692" w:rsidRPr="005F7BB1">
        <w:rPr>
          <w:rFonts w:ascii="Times New Roman" w:hAnsi="Times New Roman" w:cs="Times New Roman"/>
          <w:sz w:val="27"/>
          <w:szCs w:val="27"/>
        </w:rPr>
        <w:t xml:space="preserve"> распространена по всему миру. </w:t>
      </w:r>
      <w:r w:rsidR="00253692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Самые близкие места его дислокации – Болгария, Финляндия, Латвия, Литва, Польша, Китай и Турция. </w:t>
      </w:r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>В</w:t>
      </w:r>
      <w:r w:rsidR="00253692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 </w:t>
      </w:r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>Российской Федерации</w:t>
      </w:r>
      <w:r w:rsidR="00253692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 антракноз </w:t>
      </w:r>
      <w:r w:rsidR="002D6974">
        <w:rPr>
          <w:rFonts w:ascii="Times New Roman" w:hAnsi="Times New Roman" w:cs="Times New Roman"/>
          <w:color w:val="444444"/>
          <w:sz w:val="27"/>
          <w:szCs w:val="27"/>
        </w:rPr>
        <w:t>земляники вы</w:t>
      </w:r>
      <w:r w:rsidR="00253692" w:rsidRPr="005F7BB1">
        <w:rPr>
          <w:rFonts w:ascii="Times New Roman" w:hAnsi="Times New Roman" w:cs="Times New Roman"/>
          <w:color w:val="444444"/>
          <w:sz w:val="27"/>
          <w:szCs w:val="27"/>
        </w:rPr>
        <w:t>яв</w:t>
      </w:r>
      <w:r w:rsidR="00632C41">
        <w:rPr>
          <w:rFonts w:ascii="Times New Roman" w:hAnsi="Times New Roman" w:cs="Times New Roman"/>
          <w:color w:val="444444"/>
          <w:sz w:val="27"/>
          <w:szCs w:val="27"/>
        </w:rPr>
        <w:t>ля</w:t>
      </w:r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>л</w:t>
      </w:r>
      <w:r w:rsidR="00253692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ся в 2009 году на полях Краснодарского края, </w:t>
      </w:r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>с ввезенным</w:t>
      </w:r>
      <w:r w:rsidR="00253692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 посадочны</w:t>
      </w:r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>м</w:t>
      </w:r>
      <w:r w:rsidR="00253692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 материа</w:t>
      </w:r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>лом</w:t>
      </w:r>
      <w:r w:rsidR="00253692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 из Италии.</w:t>
      </w:r>
      <w:r w:rsidR="00632C41">
        <w:rPr>
          <w:rFonts w:ascii="Times New Roman" w:hAnsi="Times New Roman" w:cs="Times New Roman"/>
          <w:color w:val="444444"/>
          <w:sz w:val="27"/>
          <w:szCs w:val="27"/>
        </w:rPr>
        <w:t xml:space="preserve"> </w:t>
      </w:r>
      <w:r w:rsidR="00CE5C5D">
        <w:rPr>
          <w:rFonts w:ascii="Times New Roman" w:hAnsi="Times New Roman" w:cs="Times New Roman"/>
          <w:color w:val="444444"/>
          <w:sz w:val="27"/>
          <w:szCs w:val="27"/>
        </w:rPr>
        <w:t>В настоящее время</w:t>
      </w:r>
      <w:r w:rsidR="00632C41">
        <w:rPr>
          <w:rFonts w:ascii="Times New Roman" w:hAnsi="Times New Roman" w:cs="Times New Roman"/>
          <w:color w:val="444444"/>
          <w:sz w:val="27"/>
          <w:szCs w:val="27"/>
        </w:rPr>
        <w:t xml:space="preserve"> данный карантинный объект является отсутствующим</w:t>
      </w:r>
      <w:r w:rsidR="00CE5C5D">
        <w:rPr>
          <w:rFonts w:ascii="Times New Roman" w:hAnsi="Times New Roman" w:cs="Times New Roman"/>
          <w:color w:val="444444"/>
          <w:sz w:val="27"/>
          <w:szCs w:val="27"/>
        </w:rPr>
        <w:t xml:space="preserve"> на территории </w:t>
      </w:r>
      <w:r w:rsidR="00CE5C5D" w:rsidRPr="005F7BB1">
        <w:rPr>
          <w:rFonts w:ascii="Times New Roman" w:hAnsi="Times New Roman" w:cs="Times New Roman"/>
          <w:color w:val="444444"/>
          <w:sz w:val="27"/>
          <w:szCs w:val="27"/>
        </w:rPr>
        <w:t>Российской Федерации</w:t>
      </w:r>
      <w:r w:rsidR="00632C41">
        <w:rPr>
          <w:rFonts w:ascii="Times New Roman" w:hAnsi="Times New Roman" w:cs="Times New Roman"/>
          <w:color w:val="444444"/>
          <w:sz w:val="27"/>
          <w:szCs w:val="27"/>
        </w:rPr>
        <w:t>.</w:t>
      </w:r>
      <w:r w:rsidR="00CE5C5D">
        <w:rPr>
          <w:rFonts w:ascii="Times New Roman" w:hAnsi="Times New Roman" w:cs="Times New Roman"/>
          <w:color w:val="444444"/>
          <w:sz w:val="27"/>
          <w:szCs w:val="27"/>
        </w:rPr>
        <w:t xml:space="preserve"> </w:t>
      </w:r>
    </w:p>
    <w:p w:rsidR="002D6974" w:rsidRDefault="00253692" w:rsidP="00CE5C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F7BB1">
        <w:rPr>
          <w:rFonts w:ascii="Times New Roman" w:hAnsi="Times New Roman" w:cs="Times New Roman"/>
          <w:sz w:val="27"/>
          <w:szCs w:val="27"/>
        </w:rPr>
        <w:t>Краснодарский и Ставропольский край, Тамбовская, Ростовская, Воронежская и Липецкая области – это зоны наиболее вероятного заболевания растений.</w:t>
      </w:r>
    </w:p>
    <w:p w:rsidR="00C10F1F" w:rsidRPr="005737A8" w:rsidRDefault="008D4706" w:rsidP="009A2E4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D47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Симптомы повреждений</w:t>
      </w:r>
      <w:r w:rsidRPr="008D47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. </w:t>
      </w:r>
      <w:r w:rsidR="00C840A9" w:rsidRPr="005737A8">
        <w:rPr>
          <w:rFonts w:ascii="Times New Roman" w:hAnsi="Times New Roman" w:cs="Times New Roman"/>
          <w:sz w:val="27"/>
          <w:szCs w:val="27"/>
        </w:rPr>
        <w:t>На усиках и верхней части черешков, на которых развернулись новые листья, появляются продолговатые вдавленные язвочки. Сначала они мелкие, красно-бурые, а потом чернеют. Постепенно язвочки образуют кольцо вокруг усика или черешка, и те засыхают.</w:t>
      </w:r>
      <w:r w:rsidR="00632C41">
        <w:rPr>
          <w:rFonts w:ascii="Times New Roman" w:hAnsi="Times New Roman" w:cs="Times New Roman"/>
          <w:sz w:val="27"/>
          <w:szCs w:val="27"/>
        </w:rPr>
        <w:t xml:space="preserve"> </w:t>
      </w:r>
      <w:r w:rsidR="00C840A9" w:rsidRPr="005737A8">
        <w:rPr>
          <w:rFonts w:ascii="Times New Roman" w:hAnsi="Times New Roman" w:cs="Times New Roman"/>
          <w:sz w:val="27"/>
          <w:szCs w:val="27"/>
        </w:rPr>
        <w:t xml:space="preserve">На листьях много пятнышек размером до 2 мм: они сначала светло-бурые, а позже становятся черными. Со временем пятнышки тоже сливаются в большие пятна, и лист гибнет. </w:t>
      </w:r>
      <w:r w:rsidR="00C10F1F" w:rsidRPr="00C10F1F">
        <w:rPr>
          <w:rFonts w:ascii="Times New Roman" w:hAnsi="Times New Roman" w:cs="Times New Roman"/>
          <w:sz w:val="27"/>
          <w:szCs w:val="27"/>
        </w:rPr>
        <w:t>На</w:t>
      </w:r>
      <w:r w:rsidR="00C10F1F" w:rsidRPr="00C10F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0F1F" w:rsidRPr="00C10F1F">
        <w:rPr>
          <w:rStyle w:val="a6"/>
          <w:rFonts w:ascii="Times New Roman" w:hAnsi="Times New Roman" w:cs="Times New Roman"/>
          <w:b w:val="0"/>
          <w:color w:val="444444"/>
          <w:sz w:val="27"/>
          <w:szCs w:val="27"/>
        </w:rPr>
        <w:t xml:space="preserve">незрелых </w:t>
      </w:r>
      <w:r w:rsidR="00C10F1F">
        <w:rPr>
          <w:rStyle w:val="a6"/>
          <w:rFonts w:ascii="Times New Roman" w:hAnsi="Times New Roman" w:cs="Times New Roman"/>
          <w:b w:val="0"/>
          <w:color w:val="444444"/>
          <w:sz w:val="27"/>
          <w:szCs w:val="27"/>
        </w:rPr>
        <w:t>я</w:t>
      </w:r>
      <w:r w:rsidR="00C10F1F" w:rsidRPr="00C10F1F">
        <w:rPr>
          <w:rStyle w:val="a6"/>
          <w:rFonts w:ascii="Times New Roman" w:hAnsi="Times New Roman" w:cs="Times New Roman"/>
          <w:b w:val="0"/>
          <w:color w:val="444444"/>
          <w:sz w:val="27"/>
          <w:szCs w:val="27"/>
        </w:rPr>
        <w:t>годах</w:t>
      </w:r>
      <w:r w:rsidR="00C10F1F" w:rsidRPr="00C10F1F">
        <w:rPr>
          <w:rFonts w:ascii="Times New Roman" w:hAnsi="Times New Roman" w:cs="Times New Roman"/>
          <w:b/>
          <w:color w:val="444444"/>
          <w:sz w:val="27"/>
          <w:szCs w:val="27"/>
        </w:rPr>
        <w:t>:</w:t>
      </w:r>
      <w:r w:rsidR="00C10F1F" w:rsidRPr="00327446">
        <w:rPr>
          <w:rFonts w:ascii="Times New Roman" w:hAnsi="Times New Roman" w:cs="Times New Roman"/>
          <w:color w:val="444444"/>
          <w:sz w:val="27"/>
          <w:szCs w:val="27"/>
        </w:rPr>
        <w:t xml:space="preserve"> одно или несколько вдавленных пятен, их цвет </w:t>
      </w:r>
      <w:r w:rsidR="009A2E49">
        <w:rPr>
          <w:rFonts w:ascii="Times New Roman" w:hAnsi="Times New Roman" w:cs="Times New Roman"/>
          <w:color w:val="444444"/>
          <w:sz w:val="27"/>
          <w:szCs w:val="27"/>
        </w:rPr>
        <w:t>-</w:t>
      </w:r>
      <w:r w:rsidR="00C10F1F" w:rsidRPr="00327446">
        <w:rPr>
          <w:rFonts w:ascii="Times New Roman" w:hAnsi="Times New Roman" w:cs="Times New Roman"/>
          <w:color w:val="444444"/>
          <w:sz w:val="27"/>
          <w:szCs w:val="27"/>
        </w:rPr>
        <w:t xml:space="preserve"> от темных бурых до черных, диаметр</w:t>
      </w:r>
      <w:r w:rsidR="009A2E49">
        <w:rPr>
          <w:rFonts w:ascii="Times New Roman" w:hAnsi="Times New Roman" w:cs="Times New Roman"/>
          <w:color w:val="444444"/>
          <w:sz w:val="27"/>
          <w:szCs w:val="27"/>
        </w:rPr>
        <w:t>ом</w:t>
      </w:r>
      <w:r w:rsidR="00C10F1F" w:rsidRPr="00327446">
        <w:rPr>
          <w:rFonts w:ascii="Times New Roman" w:hAnsi="Times New Roman" w:cs="Times New Roman"/>
          <w:color w:val="444444"/>
          <w:sz w:val="27"/>
          <w:szCs w:val="27"/>
        </w:rPr>
        <w:t xml:space="preserve"> до 3</w:t>
      </w:r>
      <w:r w:rsidR="009A2E49">
        <w:rPr>
          <w:rFonts w:ascii="Times New Roman" w:hAnsi="Times New Roman" w:cs="Times New Roman"/>
          <w:color w:val="444444"/>
          <w:sz w:val="27"/>
          <w:szCs w:val="27"/>
        </w:rPr>
        <w:t xml:space="preserve"> </w:t>
      </w:r>
      <w:r w:rsidR="00C10F1F" w:rsidRPr="00327446">
        <w:rPr>
          <w:rFonts w:ascii="Times New Roman" w:hAnsi="Times New Roman" w:cs="Times New Roman"/>
          <w:color w:val="444444"/>
          <w:sz w:val="27"/>
          <w:szCs w:val="27"/>
        </w:rPr>
        <w:t xml:space="preserve">мм. Когда ягода засохнет, бурый цвет получит шоколадный оттенок. </w:t>
      </w:r>
      <w:r w:rsidR="00C10F1F" w:rsidRPr="00C10F1F">
        <w:rPr>
          <w:rFonts w:ascii="Times New Roman" w:hAnsi="Times New Roman" w:cs="Times New Roman"/>
          <w:sz w:val="27"/>
          <w:szCs w:val="27"/>
        </w:rPr>
        <w:t>На</w:t>
      </w:r>
      <w:r w:rsidR="00C10F1F" w:rsidRPr="00C10F1F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C10F1F" w:rsidRPr="00C10F1F">
        <w:rPr>
          <w:rStyle w:val="a6"/>
          <w:rFonts w:ascii="Times New Roman" w:hAnsi="Times New Roman" w:cs="Times New Roman"/>
          <w:b w:val="0"/>
          <w:color w:val="444444"/>
          <w:sz w:val="27"/>
          <w:szCs w:val="27"/>
        </w:rPr>
        <w:t xml:space="preserve">зрелых </w:t>
      </w:r>
      <w:r w:rsidR="00C10F1F">
        <w:rPr>
          <w:rStyle w:val="a6"/>
          <w:rFonts w:ascii="Times New Roman" w:hAnsi="Times New Roman" w:cs="Times New Roman"/>
          <w:b w:val="0"/>
          <w:color w:val="444444"/>
          <w:sz w:val="27"/>
          <w:szCs w:val="27"/>
        </w:rPr>
        <w:t>я</w:t>
      </w:r>
      <w:r w:rsidR="00C10F1F" w:rsidRPr="00C10F1F">
        <w:rPr>
          <w:rStyle w:val="a6"/>
          <w:rFonts w:ascii="Times New Roman" w:hAnsi="Times New Roman" w:cs="Times New Roman"/>
          <w:b w:val="0"/>
          <w:color w:val="444444"/>
          <w:sz w:val="27"/>
          <w:szCs w:val="27"/>
        </w:rPr>
        <w:t>годах</w:t>
      </w:r>
      <w:r w:rsidR="00C10F1F" w:rsidRPr="00C10F1F">
        <w:rPr>
          <w:rFonts w:ascii="Times New Roman" w:hAnsi="Times New Roman" w:cs="Times New Roman"/>
          <w:b/>
          <w:color w:val="444444"/>
          <w:sz w:val="27"/>
          <w:szCs w:val="27"/>
        </w:rPr>
        <w:t>:</w:t>
      </w:r>
      <w:r w:rsidR="00C10F1F" w:rsidRPr="00327446">
        <w:rPr>
          <w:rFonts w:ascii="Times New Roman" w:hAnsi="Times New Roman" w:cs="Times New Roman"/>
          <w:color w:val="444444"/>
          <w:sz w:val="27"/>
          <w:szCs w:val="27"/>
        </w:rPr>
        <w:t xml:space="preserve"> вдавленные пятна с четко очерченным краем, буро-бронзовые; позже пятна чернеют, а гниль становится сухой и твердой.</w:t>
      </w:r>
      <w:r w:rsidR="00C10F1F" w:rsidRPr="00327446">
        <w:rPr>
          <w:rStyle w:val="a6"/>
          <w:rFonts w:ascii="Times New Roman" w:hAnsi="Times New Roman" w:cs="Times New Roman"/>
          <w:color w:val="444444"/>
          <w:sz w:val="27"/>
          <w:szCs w:val="27"/>
        </w:rPr>
        <w:t xml:space="preserve"> </w:t>
      </w:r>
    </w:p>
    <w:p w:rsidR="000D792D" w:rsidRPr="005F7BB1" w:rsidRDefault="008D4706" w:rsidP="009A2E4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D792D">
        <w:rPr>
          <w:rFonts w:ascii="Times New Roman" w:hAnsi="Times New Roman" w:cs="Times New Roman"/>
          <w:b/>
          <w:i/>
          <w:sz w:val="27"/>
          <w:szCs w:val="27"/>
          <w:u w:val="single"/>
        </w:rPr>
        <w:t>Вредоносность</w:t>
      </w:r>
      <w:r w:rsidRPr="000D792D">
        <w:rPr>
          <w:rFonts w:ascii="Times New Roman" w:hAnsi="Times New Roman" w:cs="Times New Roman"/>
          <w:sz w:val="27"/>
          <w:szCs w:val="27"/>
        </w:rPr>
        <w:t xml:space="preserve">. </w:t>
      </w:r>
      <w:r w:rsidR="000D792D" w:rsidRPr="005F7BB1">
        <w:rPr>
          <w:rFonts w:ascii="Times New Roman" w:hAnsi="Times New Roman" w:cs="Times New Roman"/>
          <w:sz w:val="27"/>
          <w:szCs w:val="27"/>
        </w:rPr>
        <w:t>Потери урожая земляники садо</w:t>
      </w:r>
      <w:bookmarkStart w:id="0" w:name="_GoBack"/>
      <w:bookmarkEnd w:id="0"/>
      <w:r w:rsidR="000D792D" w:rsidRPr="005F7BB1">
        <w:rPr>
          <w:rFonts w:ascii="Times New Roman" w:hAnsi="Times New Roman" w:cs="Times New Roman"/>
          <w:sz w:val="27"/>
          <w:szCs w:val="27"/>
        </w:rPr>
        <w:t xml:space="preserve">вой достигают 80 %, а выпады растений в маточных насаждениях – 33 % и более. </w:t>
      </w:r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На одном из полей в фермерском хозяйстве </w:t>
      </w:r>
      <w:proofErr w:type="spellStart"/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>Белореченского</w:t>
      </w:r>
      <w:proofErr w:type="spellEnd"/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 района Краснодарского края пог</w:t>
      </w:r>
      <w:r w:rsidR="009A2E49">
        <w:rPr>
          <w:rFonts w:ascii="Times New Roman" w:hAnsi="Times New Roman" w:cs="Times New Roman"/>
          <w:color w:val="444444"/>
          <w:sz w:val="27"/>
          <w:szCs w:val="27"/>
        </w:rPr>
        <w:t>иб</w:t>
      </w:r>
      <w:r w:rsidR="005F7BB1" w:rsidRPr="005F7BB1">
        <w:rPr>
          <w:rFonts w:ascii="Times New Roman" w:hAnsi="Times New Roman" w:cs="Times New Roman"/>
          <w:color w:val="444444"/>
          <w:sz w:val="27"/>
          <w:szCs w:val="27"/>
        </w:rPr>
        <w:t xml:space="preserve"> весь урожай на площади два гектара. </w:t>
      </w:r>
      <w:r w:rsidR="000D792D" w:rsidRPr="005F7BB1">
        <w:rPr>
          <w:rFonts w:ascii="Times New Roman" w:hAnsi="Times New Roman" w:cs="Times New Roman"/>
          <w:sz w:val="27"/>
          <w:szCs w:val="27"/>
        </w:rPr>
        <w:t xml:space="preserve">Болезнь опасна тем, что после заражения растений может длительное время никак себя не проявлять. </w:t>
      </w:r>
    </w:p>
    <w:p w:rsidR="000D792D" w:rsidRDefault="00503A88" w:rsidP="009A2E49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7"/>
          <w:szCs w:val="27"/>
        </w:rPr>
      </w:pPr>
      <w:r w:rsidRPr="008D4706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Пути распространения</w:t>
      </w:r>
      <w:r w:rsidR="00F64242" w:rsidRPr="008D4706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  <w:r w:rsidRPr="008D470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0D792D" w:rsidRPr="000D792D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0D792D">
        <w:rPr>
          <w:rFonts w:ascii="Times New Roman" w:hAnsi="Times New Roman" w:cs="Times New Roman"/>
          <w:color w:val="444444"/>
          <w:sz w:val="27"/>
          <w:szCs w:val="27"/>
        </w:rPr>
        <w:t>озбудитель передаётся с заражённым посадочным материалом. В поле основным источником инфекции являются заражённые растительные остатки и мумифицированные ягоды. Споры распространяются с водой, ветром, насекомыми.</w:t>
      </w:r>
    </w:p>
    <w:p w:rsidR="00A87C59" w:rsidRPr="00094963" w:rsidRDefault="007E00FF" w:rsidP="00CE5C5D">
      <w:pPr>
        <w:jc w:val="both"/>
        <w:rPr>
          <w:rFonts w:ascii="Times New Roman" w:hAnsi="Times New Roman" w:cs="Times New Roman"/>
          <w:sz w:val="27"/>
          <w:szCs w:val="27"/>
        </w:rPr>
      </w:pPr>
      <w:r w:rsidRPr="00801B5A"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  <w:t>Фитосанитарные карантинные меры</w:t>
      </w:r>
      <w:r w:rsidR="00A87C59" w:rsidRPr="00094963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>.</w:t>
      </w:r>
      <w:r w:rsidR="00277C85" w:rsidRPr="00094963"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  <w:t xml:space="preserve"> </w:t>
      </w:r>
      <w:r w:rsidR="00801B5A" w:rsidRPr="000949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CE5C5D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использовать</w:t>
      </w:r>
      <w:r w:rsidR="00801B5A" w:rsidRPr="000949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01B5A" w:rsidRPr="00094963">
        <w:rPr>
          <w:rFonts w:ascii="Times New Roman" w:hAnsi="Times New Roman" w:cs="Times New Roman"/>
          <w:sz w:val="27"/>
          <w:szCs w:val="27"/>
        </w:rPr>
        <w:t>посадочный материал</w:t>
      </w:r>
      <w:r w:rsidR="00CE5C5D">
        <w:rPr>
          <w:rFonts w:ascii="Times New Roman" w:hAnsi="Times New Roman" w:cs="Times New Roman"/>
          <w:sz w:val="27"/>
          <w:szCs w:val="27"/>
        </w:rPr>
        <w:t>, ввезенный</w:t>
      </w:r>
      <w:r w:rsidR="00801B5A" w:rsidRPr="0009496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73C4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других стран</w:t>
      </w:r>
      <w:r w:rsidR="00801B5A" w:rsidRPr="00094963">
        <w:rPr>
          <w:rFonts w:ascii="Times New Roman" w:eastAsia="Times New Roman" w:hAnsi="Times New Roman" w:cs="Times New Roman"/>
          <w:sz w:val="27"/>
          <w:szCs w:val="27"/>
          <w:lang w:eastAsia="ru-RU"/>
        </w:rPr>
        <w:t>, а</w:t>
      </w:r>
      <w:r w:rsidR="00801B5A" w:rsidRPr="00094963">
        <w:rPr>
          <w:rFonts w:ascii="Times New Roman" w:hAnsi="Times New Roman" w:cs="Times New Roman"/>
          <w:sz w:val="27"/>
          <w:szCs w:val="27"/>
        </w:rPr>
        <w:t xml:space="preserve"> з</w:t>
      </w:r>
      <w:r w:rsidR="001B05B3" w:rsidRPr="00094963">
        <w:rPr>
          <w:rFonts w:ascii="Times New Roman" w:hAnsi="Times New Roman" w:cs="Times New Roman"/>
          <w:sz w:val="27"/>
          <w:szCs w:val="27"/>
        </w:rPr>
        <w:t xml:space="preserve">акладывать плантации только из здорового посадочного материала, </w:t>
      </w:r>
      <w:r w:rsidR="00801B5A" w:rsidRPr="00094963">
        <w:rPr>
          <w:rFonts w:ascii="Times New Roman" w:hAnsi="Times New Roman" w:cs="Times New Roman"/>
          <w:sz w:val="27"/>
          <w:szCs w:val="27"/>
        </w:rPr>
        <w:t>приобретенного у проверенных поставщиков. Перед посадкой можно погружать саженцы на полчаса в раствор фунгицида</w:t>
      </w:r>
      <w:r w:rsidR="00C935FF" w:rsidRPr="00094963">
        <w:rPr>
          <w:rFonts w:ascii="Times New Roman" w:hAnsi="Times New Roman" w:cs="Times New Roman"/>
          <w:sz w:val="27"/>
          <w:szCs w:val="27"/>
        </w:rPr>
        <w:t>,</w:t>
      </w:r>
      <w:r w:rsidR="005E3AC9" w:rsidRPr="00094963">
        <w:rPr>
          <w:rFonts w:ascii="Times New Roman" w:hAnsi="Times New Roman" w:cs="Times New Roman"/>
          <w:sz w:val="27"/>
          <w:szCs w:val="27"/>
        </w:rPr>
        <w:t xml:space="preserve"> </w:t>
      </w:r>
      <w:r w:rsidR="00801B5A" w:rsidRPr="00094963">
        <w:rPr>
          <w:rFonts w:ascii="Times New Roman" w:hAnsi="Times New Roman" w:cs="Times New Roman"/>
          <w:sz w:val="27"/>
          <w:szCs w:val="27"/>
        </w:rPr>
        <w:t xml:space="preserve">в </w:t>
      </w:r>
      <w:r w:rsidR="00094963" w:rsidRPr="00094963">
        <w:rPr>
          <w:rFonts w:ascii="Times New Roman" w:hAnsi="Times New Roman" w:cs="Times New Roman"/>
          <w:sz w:val="27"/>
          <w:szCs w:val="27"/>
        </w:rPr>
        <w:t>соответствии</w:t>
      </w:r>
      <w:r w:rsidR="00801B5A" w:rsidRPr="00094963">
        <w:rPr>
          <w:rFonts w:ascii="Times New Roman" w:hAnsi="Times New Roman" w:cs="Times New Roman"/>
          <w:sz w:val="27"/>
          <w:szCs w:val="27"/>
        </w:rPr>
        <w:t xml:space="preserve"> </w:t>
      </w:r>
      <w:r w:rsidR="00094963" w:rsidRPr="00094963">
        <w:rPr>
          <w:rFonts w:ascii="Times New Roman" w:hAnsi="Times New Roman" w:cs="Times New Roman"/>
          <w:sz w:val="27"/>
          <w:szCs w:val="27"/>
        </w:rPr>
        <w:t>со</w:t>
      </w:r>
      <w:r w:rsidR="005E3AC9" w:rsidRPr="00094963">
        <w:rPr>
          <w:rFonts w:ascii="Times New Roman" w:hAnsi="Times New Roman" w:cs="Times New Roman"/>
          <w:sz w:val="27"/>
          <w:szCs w:val="27"/>
        </w:rPr>
        <w:t xml:space="preserve"> «Списк</w:t>
      </w:r>
      <w:r w:rsidR="00094963" w:rsidRPr="00094963">
        <w:rPr>
          <w:rFonts w:ascii="Times New Roman" w:hAnsi="Times New Roman" w:cs="Times New Roman"/>
          <w:sz w:val="27"/>
          <w:szCs w:val="27"/>
        </w:rPr>
        <w:t>ом</w:t>
      </w:r>
      <w:r w:rsidR="005E3AC9" w:rsidRPr="00094963">
        <w:rPr>
          <w:rFonts w:ascii="Times New Roman" w:hAnsi="Times New Roman" w:cs="Times New Roman"/>
          <w:sz w:val="27"/>
          <w:szCs w:val="27"/>
        </w:rPr>
        <w:t xml:space="preserve"> пестицидов и </w:t>
      </w:r>
      <w:proofErr w:type="spellStart"/>
      <w:r w:rsidR="005E3AC9" w:rsidRPr="00094963">
        <w:rPr>
          <w:rFonts w:ascii="Times New Roman" w:hAnsi="Times New Roman" w:cs="Times New Roman"/>
          <w:sz w:val="27"/>
          <w:szCs w:val="27"/>
        </w:rPr>
        <w:t>агрохимикатов</w:t>
      </w:r>
      <w:proofErr w:type="spellEnd"/>
      <w:r w:rsidR="005E3AC9" w:rsidRPr="00094963">
        <w:rPr>
          <w:rFonts w:ascii="Times New Roman" w:hAnsi="Times New Roman" w:cs="Times New Roman"/>
          <w:sz w:val="27"/>
          <w:szCs w:val="27"/>
        </w:rPr>
        <w:t>, разрешенных для использования</w:t>
      </w:r>
      <w:r w:rsidR="00C935FF" w:rsidRPr="00094963">
        <w:rPr>
          <w:rFonts w:ascii="Times New Roman" w:hAnsi="Times New Roman" w:cs="Times New Roman"/>
          <w:sz w:val="27"/>
          <w:szCs w:val="27"/>
        </w:rPr>
        <w:t xml:space="preserve"> на территории Российской Федерации</w:t>
      </w:r>
      <w:r w:rsidR="005E3AC9" w:rsidRPr="00094963">
        <w:rPr>
          <w:rFonts w:ascii="Times New Roman" w:hAnsi="Times New Roman" w:cs="Times New Roman"/>
          <w:sz w:val="27"/>
          <w:szCs w:val="27"/>
        </w:rPr>
        <w:t>»</w:t>
      </w:r>
      <w:r w:rsidR="00C935FF" w:rsidRPr="00094963">
        <w:rPr>
          <w:rFonts w:ascii="Times New Roman" w:hAnsi="Times New Roman" w:cs="Times New Roman"/>
          <w:sz w:val="27"/>
          <w:szCs w:val="27"/>
        </w:rPr>
        <w:t>.</w:t>
      </w:r>
    </w:p>
    <w:p w:rsidR="00997312" w:rsidRDefault="00F320CF" w:rsidP="0099731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738C">
        <w:rPr>
          <w:rFonts w:ascii="Times New Roman" w:hAnsi="Times New Roman" w:cs="Times New Roman"/>
          <w:b/>
          <w:sz w:val="28"/>
          <w:szCs w:val="28"/>
        </w:rPr>
        <w:t xml:space="preserve">Если заметили на своей грядке подозрительные растения, а происхождение саженцев вам неизвестно, можно обратиться в </w:t>
      </w:r>
      <w:r w:rsidR="004860A0" w:rsidRPr="00BA73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Управление Россельхознадзора по Краснодарскому краю и Республике Адыгея</w:t>
      </w:r>
      <w:r w:rsidRPr="00BA73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973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Павловский МО ВФН </w:t>
      </w:r>
    </w:p>
    <w:p w:rsidR="00B940C8" w:rsidRPr="00BA738C" w:rsidRDefault="00F320CF" w:rsidP="00997312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BA73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proofErr w:type="gramEnd"/>
      <w:r w:rsidR="005210B4" w:rsidRPr="00BA73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тел.</w:t>
      </w:r>
      <w:r w:rsidR="004860A0" w:rsidRPr="00BA73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9973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 </w:t>
      </w:r>
      <w:r w:rsidR="00654FED" w:rsidRPr="00BA73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(861</w:t>
      </w:r>
      <w:r w:rsidR="009973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-91</w:t>
      </w:r>
      <w:r w:rsidR="00654FED" w:rsidRPr="00BA738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  <w:r w:rsidR="00654FED" w:rsidRPr="00BA73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97312">
        <w:rPr>
          <w:rFonts w:ascii="Times New Roman" w:hAnsi="Times New Roman" w:cs="Times New Roman"/>
          <w:b/>
          <w:i/>
          <w:sz w:val="28"/>
          <w:szCs w:val="28"/>
        </w:rPr>
        <w:t>3-16-11</w:t>
      </w:r>
    </w:p>
    <w:sectPr w:rsidR="00B940C8" w:rsidRPr="00BA738C" w:rsidSect="00997312">
      <w:pgSz w:w="16838" w:h="11906" w:orient="landscape"/>
      <w:pgMar w:top="170" w:right="822" w:bottom="1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C2F"/>
    <w:rsid w:val="00004D7A"/>
    <w:rsid w:val="0002228C"/>
    <w:rsid w:val="00052DD4"/>
    <w:rsid w:val="00094963"/>
    <w:rsid w:val="000D792D"/>
    <w:rsid w:val="00130145"/>
    <w:rsid w:val="00141AC9"/>
    <w:rsid w:val="0015252A"/>
    <w:rsid w:val="00164574"/>
    <w:rsid w:val="00175959"/>
    <w:rsid w:val="00190458"/>
    <w:rsid w:val="001B05B3"/>
    <w:rsid w:val="002259CD"/>
    <w:rsid w:val="00253692"/>
    <w:rsid w:val="00277C85"/>
    <w:rsid w:val="002D6974"/>
    <w:rsid w:val="002E3F8E"/>
    <w:rsid w:val="003B2EA2"/>
    <w:rsid w:val="003B485B"/>
    <w:rsid w:val="003C3969"/>
    <w:rsid w:val="00413E21"/>
    <w:rsid w:val="004860A0"/>
    <w:rsid w:val="00491651"/>
    <w:rsid w:val="00495038"/>
    <w:rsid w:val="004C205C"/>
    <w:rsid w:val="00502A33"/>
    <w:rsid w:val="00503A88"/>
    <w:rsid w:val="00517A5B"/>
    <w:rsid w:val="005210B4"/>
    <w:rsid w:val="00567143"/>
    <w:rsid w:val="005737A8"/>
    <w:rsid w:val="00574CB3"/>
    <w:rsid w:val="00580ED0"/>
    <w:rsid w:val="005E3AC9"/>
    <w:rsid w:val="005F7BB1"/>
    <w:rsid w:val="00623867"/>
    <w:rsid w:val="00632C41"/>
    <w:rsid w:val="00654FED"/>
    <w:rsid w:val="0068785E"/>
    <w:rsid w:val="00703E78"/>
    <w:rsid w:val="00731E9B"/>
    <w:rsid w:val="00735685"/>
    <w:rsid w:val="007948C6"/>
    <w:rsid w:val="007D41E8"/>
    <w:rsid w:val="007E00FF"/>
    <w:rsid w:val="007F5FC1"/>
    <w:rsid w:val="00801B5A"/>
    <w:rsid w:val="00815904"/>
    <w:rsid w:val="00822032"/>
    <w:rsid w:val="00852969"/>
    <w:rsid w:val="00864E77"/>
    <w:rsid w:val="008B43C9"/>
    <w:rsid w:val="008D4706"/>
    <w:rsid w:val="00951C89"/>
    <w:rsid w:val="00955E91"/>
    <w:rsid w:val="00963986"/>
    <w:rsid w:val="00965B43"/>
    <w:rsid w:val="00991C2F"/>
    <w:rsid w:val="00993749"/>
    <w:rsid w:val="00995E5C"/>
    <w:rsid w:val="00997312"/>
    <w:rsid w:val="009A2E49"/>
    <w:rsid w:val="009D0E37"/>
    <w:rsid w:val="00A00FF9"/>
    <w:rsid w:val="00A41EBC"/>
    <w:rsid w:val="00A463F5"/>
    <w:rsid w:val="00A56BB3"/>
    <w:rsid w:val="00A87C59"/>
    <w:rsid w:val="00AA7E80"/>
    <w:rsid w:val="00AC0960"/>
    <w:rsid w:val="00B312FC"/>
    <w:rsid w:val="00B940C8"/>
    <w:rsid w:val="00BA433C"/>
    <w:rsid w:val="00BA738C"/>
    <w:rsid w:val="00BD035F"/>
    <w:rsid w:val="00BE2336"/>
    <w:rsid w:val="00C10F1F"/>
    <w:rsid w:val="00C77BF0"/>
    <w:rsid w:val="00C840A9"/>
    <w:rsid w:val="00C91912"/>
    <w:rsid w:val="00C935FF"/>
    <w:rsid w:val="00CC107E"/>
    <w:rsid w:val="00CE5C5D"/>
    <w:rsid w:val="00D00748"/>
    <w:rsid w:val="00D73D2A"/>
    <w:rsid w:val="00E643B8"/>
    <w:rsid w:val="00E871AC"/>
    <w:rsid w:val="00EE4FF5"/>
    <w:rsid w:val="00EF4B42"/>
    <w:rsid w:val="00F03B98"/>
    <w:rsid w:val="00F273C4"/>
    <w:rsid w:val="00F320CF"/>
    <w:rsid w:val="00F64242"/>
    <w:rsid w:val="00F96710"/>
    <w:rsid w:val="00FD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441D7-55BD-494A-BF20-C4BAEF1A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23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B43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33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C10F1F"/>
    <w:rPr>
      <w:b/>
      <w:bCs/>
    </w:rPr>
  </w:style>
  <w:style w:type="character" w:styleId="a7">
    <w:name w:val="Emphasis"/>
    <w:basedOn w:val="a0"/>
    <w:uiPriority w:val="20"/>
    <w:qFormat/>
    <w:rsid w:val="00F03B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4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2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1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8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1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1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28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9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53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9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2018-02-19T13:11:00Z</cp:lastPrinted>
  <dcterms:created xsi:type="dcterms:W3CDTF">2018-02-19T07:52:00Z</dcterms:created>
  <dcterms:modified xsi:type="dcterms:W3CDTF">2018-02-19T13:17:00Z</dcterms:modified>
</cp:coreProperties>
</file>