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87" w:rsidRPr="00FA607A" w:rsidRDefault="007B5487" w:rsidP="00E01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07A">
        <w:rPr>
          <w:rFonts w:ascii="Times New Roman" w:hAnsi="Times New Roman"/>
          <w:b/>
          <w:sz w:val="28"/>
          <w:szCs w:val="28"/>
        </w:rPr>
        <w:t>ОБЗОР</w:t>
      </w:r>
    </w:p>
    <w:p w:rsidR="007B5487" w:rsidRPr="00FA607A" w:rsidRDefault="007B5487" w:rsidP="00E01B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607A">
        <w:rPr>
          <w:rFonts w:ascii="Times New Roman" w:hAnsi="Times New Roman"/>
          <w:b/>
          <w:sz w:val="28"/>
          <w:szCs w:val="28"/>
        </w:rPr>
        <w:t xml:space="preserve">обобщения практики осуществления муниципального контроля </w:t>
      </w:r>
      <w:r w:rsidRPr="00E01B2B">
        <w:rPr>
          <w:rFonts w:ascii="Times New Roman" w:hAnsi="Times New Roman"/>
          <w:b/>
          <w:sz w:val="28"/>
          <w:szCs w:val="28"/>
        </w:rPr>
        <w:t>за сохранностью автомобильных дорог местного</w:t>
      </w:r>
      <w:r>
        <w:rPr>
          <w:rFonts w:ascii="Times New Roman" w:hAnsi="Times New Roman"/>
          <w:b/>
          <w:sz w:val="28"/>
          <w:szCs w:val="28"/>
        </w:rPr>
        <w:t xml:space="preserve"> значения в границах населенных пунктов  Среднечелбасского</w:t>
      </w:r>
      <w:r w:rsidRPr="00FA607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Павловского</w:t>
      </w:r>
      <w:r w:rsidRPr="00FA607A">
        <w:rPr>
          <w:rFonts w:ascii="Times New Roman" w:hAnsi="Times New Roman"/>
          <w:b/>
          <w:sz w:val="28"/>
          <w:szCs w:val="28"/>
        </w:rPr>
        <w:t xml:space="preserve"> района, </w:t>
      </w:r>
      <w:r w:rsidRPr="00FA607A">
        <w:rPr>
          <w:rFonts w:ascii="Times New Roman" w:hAnsi="Times New Roman"/>
          <w:b/>
          <w:color w:val="000000"/>
          <w:sz w:val="28"/>
          <w:szCs w:val="28"/>
        </w:rPr>
        <w:t>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A607A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7B5487" w:rsidRPr="00FA607A" w:rsidRDefault="007B5487" w:rsidP="00E01B2B">
      <w:pPr>
        <w:tabs>
          <w:tab w:val="left" w:pos="870"/>
          <w:tab w:val="left" w:pos="157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5487" w:rsidRPr="00D51B3A" w:rsidRDefault="007B5487" w:rsidP="00E01B2B">
      <w:pPr>
        <w:tabs>
          <w:tab w:val="left" w:pos="567"/>
          <w:tab w:val="left" w:pos="15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ab/>
        <w:t xml:space="preserve">Настоящий Обзор обобщения практики администрации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FA607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Павловского</w:t>
      </w:r>
      <w:r w:rsidRPr="00FA607A">
        <w:rPr>
          <w:rFonts w:ascii="Times New Roman" w:hAnsi="Times New Roman"/>
          <w:sz w:val="28"/>
          <w:szCs w:val="28"/>
        </w:rPr>
        <w:t xml:space="preserve"> района при осуществлении муниципального контроля </w:t>
      </w:r>
      <w:r w:rsidRPr="00E01B2B">
        <w:rPr>
          <w:rFonts w:ascii="Times New Roman" w:hAnsi="Times New Roman"/>
          <w:sz w:val="28"/>
          <w:szCs w:val="28"/>
        </w:rPr>
        <w:t>за сохранностью автомобильных дорог местног</w:t>
      </w:r>
      <w:r>
        <w:rPr>
          <w:rFonts w:ascii="Times New Roman" w:hAnsi="Times New Roman"/>
          <w:sz w:val="28"/>
          <w:szCs w:val="28"/>
        </w:rPr>
        <w:t>о значения в границах населенных</w:t>
      </w:r>
      <w:r w:rsidRPr="00E01B2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ов</w:t>
      </w:r>
      <w:r w:rsidRPr="00E01B2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Среднечелбасского </w:t>
      </w:r>
      <w:r w:rsidRPr="00FA607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Павловского</w:t>
      </w:r>
      <w:r w:rsidRPr="00FA607A">
        <w:rPr>
          <w:rFonts w:ascii="Times New Roman" w:hAnsi="Times New Roman"/>
          <w:sz w:val="28"/>
          <w:szCs w:val="28"/>
        </w:rPr>
        <w:t xml:space="preserve">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</w:t>
      </w:r>
      <w:r>
        <w:rPr>
          <w:rFonts w:ascii="Times New Roman" w:hAnsi="Times New Roman"/>
          <w:sz w:val="28"/>
          <w:szCs w:val="28"/>
        </w:rPr>
        <w:t>8</w:t>
      </w:r>
      <w:r w:rsidRPr="00FA607A">
        <w:rPr>
          <w:rFonts w:ascii="Times New Roman" w:hAnsi="Times New Roman"/>
          <w:sz w:val="28"/>
          <w:szCs w:val="28"/>
        </w:rPr>
        <w:t xml:space="preserve"> год (далее – Обзор практики) разработан в соответствии 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.</w:t>
      </w:r>
      <w:r w:rsidRPr="00FA607A">
        <w:rPr>
          <w:rFonts w:ascii="Times New Roman" w:hAnsi="Times New Roman"/>
          <w:sz w:val="28"/>
          <w:szCs w:val="28"/>
        </w:rPr>
        <w:t xml:space="preserve"> </w:t>
      </w:r>
    </w:p>
    <w:p w:rsidR="007B5487" w:rsidRPr="00FA607A" w:rsidRDefault="007B5487" w:rsidP="00E01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ab/>
        <w:t xml:space="preserve">Целями обобщения практики осуществления муниципального контроля </w:t>
      </w:r>
      <w:r w:rsidRPr="00E01B2B">
        <w:rPr>
          <w:rFonts w:ascii="Times New Roman" w:hAnsi="Times New Roman"/>
          <w:sz w:val="28"/>
          <w:szCs w:val="28"/>
        </w:rPr>
        <w:t>за сохранностью автомобильных дорог местного</w:t>
      </w:r>
      <w:r>
        <w:rPr>
          <w:rFonts w:ascii="Times New Roman" w:hAnsi="Times New Roman"/>
          <w:sz w:val="28"/>
          <w:szCs w:val="28"/>
        </w:rPr>
        <w:t xml:space="preserve"> значения в границах населенных</w:t>
      </w:r>
      <w:r w:rsidRPr="00E01B2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ов</w:t>
      </w:r>
      <w:r w:rsidRPr="00E01B2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Среднечелбасского </w:t>
      </w:r>
      <w:r w:rsidRPr="00FA607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Павловского</w:t>
      </w:r>
      <w:r w:rsidRPr="00FA607A">
        <w:rPr>
          <w:rFonts w:ascii="Times New Roman" w:hAnsi="Times New Roman"/>
          <w:sz w:val="28"/>
          <w:szCs w:val="28"/>
        </w:rPr>
        <w:t xml:space="preserve"> района являются:</w:t>
      </w:r>
    </w:p>
    <w:p w:rsidR="007B5487" w:rsidRPr="00FA607A" w:rsidRDefault="007B5487" w:rsidP="00E01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ab/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FA607A">
        <w:rPr>
          <w:rFonts w:ascii="Times New Roman" w:hAnsi="Times New Roman"/>
          <w:sz w:val="28"/>
          <w:szCs w:val="28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7B5487" w:rsidRPr="00FA607A" w:rsidRDefault="007B5487" w:rsidP="00E01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ab/>
        <w:t xml:space="preserve">- обеспечение доступности сведений о практике осуществления муниципального контроля </w:t>
      </w:r>
      <w:r w:rsidRPr="00E01B2B">
        <w:rPr>
          <w:rFonts w:ascii="Times New Roman" w:hAnsi="Times New Roman"/>
          <w:sz w:val="28"/>
          <w:szCs w:val="28"/>
        </w:rPr>
        <w:t>за сохранностью автомобильных дорог местного</w:t>
      </w:r>
      <w:r>
        <w:rPr>
          <w:rFonts w:ascii="Times New Roman" w:hAnsi="Times New Roman"/>
          <w:sz w:val="28"/>
          <w:szCs w:val="28"/>
        </w:rPr>
        <w:t xml:space="preserve"> значения в границах населенных</w:t>
      </w:r>
      <w:r w:rsidRPr="00E01B2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ов</w:t>
      </w:r>
      <w:r w:rsidRPr="00E01B2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Среднечелбасского </w:t>
      </w:r>
      <w:r w:rsidRPr="00FA607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Павловского</w:t>
      </w:r>
      <w:r w:rsidRPr="00FA607A">
        <w:rPr>
          <w:rFonts w:ascii="Times New Roman" w:hAnsi="Times New Roman"/>
          <w:sz w:val="28"/>
          <w:szCs w:val="28"/>
        </w:rPr>
        <w:t xml:space="preserve"> района.</w:t>
      </w:r>
    </w:p>
    <w:p w:rsidR="007B5487" w:rsidRPr="00FA607A" w:rsidRDefault="007B5487" w:rsidP="00E01B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 xml:space="preserve">Задачами обобщения практики осуществления муниципального контроля </w:t>
      </w:r>
      <w:r w:rsidRPr="00E01B2B">
        <w:rPr>
          <w:rFonts w:ascii="Times New Roman" w:hAnsi="Times New Roman"/>
          <w:sz w:val="28"/>
          <w:szCs w:val="28"/>
        </w:rPr>
        <w:t xml:space="preserve">за сохранностью автомобильных дорог местного значения в </w:t>
      </w:r>
      <w:r>
        <w:rPr>
          <w:rFonts w:ascii="Times New Roman" w:hAnsi="Times New Roman"/>
          <w:sz w:val="28"/>
          <w:szCs w:val="28"/>
        </w:rPr>
        <w:t>границах населенных</w:t>
      </w:r>
      <w:r w:rsidRPr="00E01B2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ов</w:t>
      </w:r>
      <w:r w:rsidRPr="00E01B2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FA607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Павловского</w:t>
      </w:r>
      <w:r w:rsidRPr="00FA607A">
        <w:rPr>
          <w:rFonts w:ascii="Times New Roman" w:hAnsi="Times New Roman"/>
          <w:sz w:val="28"/>
          <w:szCs w:val="28"/>
        </w:rPr>
        <w:t xml:space="preserve"> района: </w:t>
      </w:r>
    </w:p>
    <w:p w:rsidR="007B5487" w:rsidRPr="00FA607A" w:rsidRDefault="007B5487" w:rsidP="00E01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 xml:space="preserve"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FA607A">
        <w:rPr>
          <w:rFonts w:ascii="Times New Roman" w:hAnsi="Times New Roman"/>
          <w:sz w:val="28"/>
          <w:szCs w:val="28"/>
        </w:rPr>
        <w:t xml:space="preserve">, а также муниципальными правовыми актами в </w:t>
      </w:r>
      <w:r>
        <w:rPr>
          <w:rFonts w:ascii="Times New Roman" w:hAnsi="Times New Roman"/>
          <w:sz w:val="28"/>
          <w:szCs w:val="28"/>
        </w:rPr>
        <w:t>области сохранности автомобильных дорог;</w:t>
      </w:r>
    </w:p>
    <w:p w:rsidR="007B5487" w:rsidRPr="00FA607A" w:rsidRDefault="007B5487" w:rsidP="00E01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7B5487" w:rsidRPr="00FA607A" w:rsidRDefault="007B5487" w:rsidP="00E01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7B5487" w:rsidRPr="00FA607A" w:rsidRDefault="007B5487" w:rsidP="00E01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7B5487" w:rsidRPr="00FA607A" w:rsidRDefault="007B5487" w:rsidP="00E01B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7B5487" w:rsidRPr="00FA607A" w:rsidRDefault="007B5487" w:rsidP="00E01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ab/>
        <w:t xml:space="preserve"> В ревизионную деятельность муниципального контроля </w:t>
      </w:r>
      <w:r w:rsidRPr="00E01B2B">
        <w:rPr>
          <w:rFonts w:ascii="Times New Roman" w:hAnsi="Times New Roman"/>
          <w:sz w:val="28"/>
          <w:szCs w:val="28"/>
        </w:rPr>
        <w:t xml:space="preserve">за сохранностью автомобильных дорог местного значения в </w:t>
      </w:r>
      <w:r>
        <w:rPr>
          <w:rFonts w:ascii="Times New Roman" w:hAnsi="Times New Roman"/>
          <w:sz w:val="28"/>
          <w:szCs w:val="28"/>
        </w:rPr>
        <w:t>границах населенных</w:t>
      </w:r>
      <w:r w:rsidRPr="00E01B2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ов</w:t>
      </w:r>
      <w:r w:rsidRPr="00E01B2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FA607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Павловского</w:t>
      </w:r>
      <w:r w:rsidRPr="00FA607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входят</w:t>
      </w:r>
      <w:r w:rsidRPr="00FA607A">
        <w:rPr>
          <w:rFonts w:ascii="Times New Roman" w:hAnsi="Times New Roman"/>
          <w:sz w:val="28"/>
          <w:szCs w:val="28"/>
        </w:rPr>
        <w:t xml:space="preserve"> плановые и внеплановые проверки, выездные и (или) документарные, профилактические мероприятия, проводимые в установленном порядке. </w:t>
      </w:r>
    </w:p>
    <w:p w:rsidR="007B5487" w:rsidRPr="00FA607A" w:rsidRDefault="007B5487" w:rsidP="00E01B2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>С 1 января 2016 года по 31 декабря 2018 года Федеральным законом от 13.07.2015 года №246 –ФЗ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 предпринимательства. 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 В 201</w:t>
      </w:r>
      <w:r>
        <w:rPr>
          <w:rFonts w:ascii="Times New Roman" w:hAnsi="Times New Roman"/>
          <w:sz w:val="28"/>
          <w:szCs w:val="28"/>
        </w:rPr>
        <w:t>8</w:t>
      </w:r>
      <w:r w:rsidRPr="00FA607A">
        <w:rPr>
          <w:rFonts w:ascii="Times New Roman" w:hAnsi="Times New Roman"/>
          <w:sz w:val="28"/>
          <w:szCs w:val="28"/>
        </w:rPr>
        <w:t xml:space="preserve"> году в</w:t>
      </w:r>
      <w:r>
        <w:rPr>
          <w:rFonts w:ascii="Times New Roman" w:hAnsi="Times New Roman"/>
          <w:sz w:val="28"/>
          <w:szCs w:val="28"/>
        </w:rPr>
        <w:t xml:space="preserve"> Среднечелбасском </w:t>
      </w:r>
      <w:r w:rsidRPr="00FA607A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м</w:t>
      </w:r>
      <w:r w:rsidRPr="00FA607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 Павловского</w:t>
      </w:r>
      <w:r w:rsidRPr="00FA607A">
        <w:rPr>
          <w:rFonts w:ascii="Times New Roman" w:hAnsi="Times New Roman"/>
          <w:sz w:val="28"/>
          <w:szCs w:val="28"/>
        </w:rPr>
        <w:t xml:space="preserve"> района плановые проверки не проводились. </w:t>
      </w:r>
    </w:p>
    <w:p w:rsidR="007B5487" w:rsidRPr="00FA607A" w:rsidRDefault="007B5487" w:rsidP="00E01B2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 xml:space="preserve"> Законным основанием для незапланированных мероприятий могут стать:</w:t>
      </w:r>
    </w:p>
    <w:p w:rsidR="007B5487" w:rsidRPr="00FA607A" w:rsidRDefault="007B5487" w:rsidP="00E01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>- обращения или жалобы граждан и юридических лиц;</w:t>
      </w:r>
    </w:p>
    <w:p w:rsidR="007B5487" w:rsidRPr="00FA607A" w:rsidRDefault="007B5487" w:rsidP="00E01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>- информация, полученная от государственных органов;</w:t>
      </w:r>
    </w:p>
    <w:p w:rsidR="007B5487" w:rsidRPr="00FA607A" w:rsidRDefault="007B5487" w:rsidP="00E01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>- самостоятельно обнаруженные нарушения закона.</w:t>
      </w:r>
    </w:p>
    <w:p w:rsidR="007B5487" w:rsidRPr="00FA607A" w:rsidRDefault="007B5487" w:rsidP="00E01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07A">
        <w:rPr>
          <w:rFonts w:ascii="Times New Roman" w:hAnsi="Times New Roman"/>
          <w:sz w:val="28"/>
          <w:szCs w:val="28"/>
        </w:rPr>
        <w:t xml:space="preserve">Входящая информация принимается и в письменном, и в электронном виде. </w:t>
      </w:r>
    </w:p>
    <w:p w:rsidR="007B5487" w:rsidRPr="00FA607A" w:rsidRDefault="007B5487" w:rsidP="00E01B2B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07A">
        <w:rPr>
          <w:rFonts w:ascii="Times New Roman" w:hAnsi="Times New Roman"/>
          <w:sz w:val="28"/>
          <w:szCs w:val="28"/>
          <w:lang w:eastAsia="ru-RU"/>
        </w:rPr>
        <w:t>В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A607A">
        <w:rPr>
          <w:rFonts w:ascii="Times New Roman" w:hAnsi="Times New Roman"/>
          <w:sz w:val="28"/>
          <w:szCs w:val="28"/>
          <w:lang w:eastAsia="ru-RU"/>
        </w:rPr>
        <w:t xml:space="preserve"> году в отношении </w:t>
      </w:r>
      <w:r w:rsidRPr="00FA607A"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 </w:t>
      </w:r>
    </w:p>
    <w:p w:rsidR="007B5487" w:rsidRPr="00FA607A" w:rsidRDefault="007B5487" w:rsidP="00E01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 не составлялись. </w:t>
      </w:r>
    </w:p>
    <w:p w:rsidR="007B5487" w:rsidRPr="00FA607A" w:rsidRDefault="007B5487" w:rsidP="00E01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:rsidR="007B5487" w:rsidRPr="00FA607A" w:rsidRDefault="007B5487" w:rsidP="00E01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7B5487" w:rsidRPr="004B4D30" w:rsidRDefault="007B5487" w:rsidP="004B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30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за сохранностью автомобильных дорог местного значения в границах Среднечелбасского сельского поселения Павловского района не привлекались.</w:t>
      </w:r>
    </w:p>
    <w:p w:rsidR="007B5487" w:rsidRPr="00FA607A" w:rsidRDefault="007B5487" w:rsidP="00E01B2B">
      <w:pPr>
        <w:pStyle w:val="Heading4"/>
        <w:shd w:val="clear" w:color="auto" w:fill="FFFFFF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sectPr w:rsidR="007B5487" w:rsidRPr="00FA607A" w:rsidSect="004B4D3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9A"/>
    <w:rsid w:val="00031191"/>
    <w:rsid w:val="0030219A"/>
    <w:rsid w:val="00393EAE"/>
    <w:rsid w:val="004B4D30"/>
    <w:rsid w:val="004F4155"/>
    <w:rsid w:val="00754C6B"/>
    <w:rsid w:val="007B5487"/>
    <w:rsid w:val="00877EBB"/>
    <w:rsid w:val="0098216E"/>
    <w:rsid w:val="00A63983"/>
    <w:rsid w:val="00A73817"/>
    <w:rsid w:val="00AA4C09"/>
    <w:rsid w:val="00D51B3A"/>
    <w:rsid w:val="00E01B2B"/>
    <w:rsid w:val="00EE5F06"/>
    <w:rsid w:val="00F66A53"/>
    <w:rsid w:val="00FA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9A"/>
    <w:pPr>
      <w:spacing w:after="200" w:line="276" w:lineRule="auto"/>
    </w:pPr>
    <w:rPr>
      <w:rFonts w:eastAsia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219A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219A"/>
    <w:rPr>
      <w:rFonts w:ascii="Calibri Light" w:hAnsi="Calibri Light" w:cs="Times New Roman"/>
      <w:b/>
      <w:bCs/>
      <w:i/>
      <w:iCs/>
      <w:color w:val="5B9BD5"/>
      <w:lang w:eastAsia="ru-RU"/>
    </w:rPr>
  </w:style>
  <w:style w:type="character" w:styleId="Hyperlink">
    <w:name w:val="Hyperlink"/>
    <w:basedOn w:val="DefaultParagraphFont"/>
    <w:uiPriority w:val="99"/>
    <w:semiHidden/>
    <w:rsid w:val="0030219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A4C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AA4C0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762</Words>
  <Characters>4345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Дмитрий Каленюк</cp:lastModifiedBy>
  <cp:revision>10</cp:revision>
  <dcterms:created xsi:type="dcterms:W3CDTF">2018-03-27T16:01:00Z</dcterms:created>
  <dcterms:modified xsi:type="dcterms:W3CDTF">2019-07-23T10:48:00Z</dcterms:modified>
</cp:coreProperties>
</file>