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A6" w:rsidRPr="000E741A" w:rsidRDefault="007B03A6" w:rsidP="007F19ED">
      <w:pPr>
        <w:spacing w:after="0" w:line="240" w:lineRule="auto"/>
        <w:jc w:val="center"/>
        <w:outlineLvl w:val="0"/>
        <w:rPr>
          <w:rFonts w:ascii="Times New Roman" w:hAnsi="Times New Roman"/>
          <w:b/>
          <w:sz w:val="28"/>
          <w:szCs w:val="28"/>
        </w:rPr>
      </w:pPr>
      <w:r w:rsidRPr="002176D9">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heraldicum.ru/russia/subjects/towns/images/sredchel.gif" style="width:78pt;height:78pt;visibility:visible">
            <v:imagedata r:id="rId4" o:title=""/>
          </v:shape>
        </w:pict>
      </w:r>
    </w:p>
    <w:p w:rsidR="007B03A6" w:rsidRPr="000E741A" w:rsidRDefault="007B03A6" w:rsidP="007F19ED">
      <w:pPr>
        <w:spacing w:after="0" w:line="240" w:lineRule="auto"/>
        <w:jc w:val="center"/>
        <w:outlineLvl w:val="0"/>
        <w:rPr>
          <w:rFonts w:ascii="Times New Roman" w:hAnsi="Times New Roman"/>
          <w:b/>
          <w:sz w:val="28"/>
          <w:szCs w:val="28"/>
        </w:rPr>
      </w:pPr>
      <w:r w:rsidRPr="000E741A">
        <w:rPr>
          <w:rFonts w:ascii="Times New Roman" w:hAnsi="Times New Roman"/>
          <w:b/>
          <w:sz w:val="28"/>
          <w:szCs w:val="28"/>
        </w:rPr>
        <w:t xml:space="preserve">АДМИНИСТРАЦИЯ СРЕДНЕЧЕЛБАССКОГО </w:t>
      </w:r>
    </w:p>
    <w:p w:rsidR="007B03A6" w:rsidRPr="000E741A" w:rsidRDefault="007B03A6" w:rsidP="007F19ED">
      <w:pPr>
        <w:spacing w:after="0" w:line="240" w:lineRule="auto"/>
        <w:jc w:val="center"/>
        <w:outlineLvl w:val="0"/>
        <w:rPr>
          <w:rFonts w:ascii="Times New Roman" w:hAnsi="Times New Roman"/>
          <w:b/>
          <w:sz w:val="28"/>
          <w:szCs w:val="28"/>
        </w:rPr>
      </w:pPr>
      <w:r w:rsidRPr="000E741A">
        <w:rPr>
          <w:rFonts w:ascii="Times New Roman" w:hAnsi="Times New Roman"/>
          <w:b/>
          <w:sz w:val="28"/>
          <w:szCs w:val="28"/>
        </w:rPr>
        <w:t>СЕЛЬСКОГО ПОСЕЛЕНИЯ ПАВЛОВСКОГО РАЙОНА</w:t>
      </w:r>
    </w:p>
    <w:p w:rsidR="007B03A6" w:rsidRPr="000E741A" w:rsidRDefault="007B03A6" w:rsidP="007F19ED">
      <w:pPr>
        <w:spacing w:after="0" w:line="240" w:lineRule="auto"/>
        <w:jc w:val="center"/>
        <w:rPr>
          <w:rFonts w:ascii="Times New Roman" w:hAnsi="Times New Roman"/>
          <w:b/>
          <w:sz w:val="28"/>
          <w:szCs w:val="28"/>
        </w:rPr>
      </w:pPr>
    </w:p>
    <w:p w:rsidR="007B03A6" w:rsidRDefault="007B03A6" w:rsidP="007F19ED">
      <w:pPr>
        <w:spacing w:after="0" w:line="240" w:lineRule="auto"/>
        <w:jc w:val="center"/>
        <w:outlineLvl w:val="0"/>
        <w:rPr>
          <w:rFonts w:ascii="Times New Roman" w:hAnsi="Times New Roman"/>
          <w:b/>
          <w:sz w:val="32"/>
          <w:szCs w:val="32"/>
        </w:rPr>
      </w:pPr>
      <w:r w:rsidRPr="000E741A">
        <w:rPr>
          <w:rFonts w:ascii="Times New Roman" w:hAnsi="Times New Roman"/>
          <w:b/>
          <w:sz w:val="32"/>
          <w:szCs w:val="32"/>
        </w:rPr>
        <w:t>ПОСТАНОВЛЕНИЕ</w:t>
      </w:r>
    </w:p>
    <w:p w:rsidR="007B03A6" w:rsidRPr="000E741A" w:rsidRDefault="007B03A6" w:rsidP="007F19ED">
      <w:pPr>
        <w:spacing w:after="0" w:line="240" w:lineRule="auto"/>
        <w:jc w:val="center"/>
        <w:outlineLvl w:val="0"/>
        <w:rPr>
          <w:rFonts w:ascii="Times New Roman" w:hAnsi="Times New Roman"/>
          <w:b/>
          <w:sz w:val="32"/>
          <w:szCs w:val="32"/>
        </w:rPr>
      </w:pPr>
    </w:p>
    <w:p w:rsidR="007B03A6" w:rsidRPr="000E741A" w:rsidRDefault="007B03A6" w:rsidP="007F19ED">
      <w:pPr>
        <w:spacing w:after="0" w:line="240" w:lineRule="auto"/>
        <w:outlineLvl w:val="0"/>
        <w:rPr>
          <w:rFonts w:ascii="Times New Roman" w:hAnsi="Times New Roman"/>
          <w:sz w:val="28"/>
          <w:szCs w:val="28"/>
        </w:rPr>
      </w:pPr>
      <w:r>
        <w:rPr>
          <w:rFonts w:ascii="Times New Roman" w:hAnsi="Times New Roman"/>
          <w:sz w:val="28"/>
          <w:szCs w:val="28"/>
        </w:rPr>
        <w:t>от 01 марта 2022 года</w:t>
      </w:r>
      <w:r w:rsidRPr="000E741A">
        <w:rPr>
          <w:rFonts w:ascii="Times New Roman" w:hAnsi="Times New Roman"/>
          <w:sz w:val="28"/>
          <w:szCs w:val="28"/>
        </w:rPr>
        <w:t xml:space="preserve">                                                              </w:t>
      </w:r>
      <w:r>
        <w:rPr>
          <w:rFonts w:ascii="Times New Roman" w:hAnsi="Times New Roman"/>
          <w:sz w:val="28"/>
          <w:szCs w:val="28"/>
        </w:rPr>
        <w:t xml:space="preserve">                    №  23</w:t>
      </w:r>
    </w:p>
    <w:p w:rsidR="007B03A6" w:rsidRDefault="007B03A6" w:rsidP="007F19ED">
      <w:pPr>
        <w:spacing w:after="0" w:line="240" w:lineRule="auto"/>
        <w:outlineLvl w:val="0"/>
        <w:rPr>
          <w:rFonts w:ascii="Times New Roman" w:hAnsi="Times New Roman"/>
          <w:sz w:val="28"/>
          <w:szCs w:val="28"/>
        </w:rPr>
      </w:pPr>
      <w:r w:rsidRPr="000E741A">
        <w:rPr>
          <w:rFonts w:ascii="Times New Roman" w:hAnsi="Times New Roman"/>
          <w:sz w:val="28"/>
          <w:szCs w:val="28"/>
        </w:rPr>
        <w:t xml:space="preserve">                                                   поселок Октябрьский</w:t>
      </w:r>
    </w:p>
    <w:p w:rsidR="007B03A6" w:rsidRPr="003B4F64" w:rsidRDefault="007B03A6" w:rsidP="00CE3F4C">
      <w:pPr>
        <w:spacing w:after="0" w:line="302" w:lineRule="atLeast"/>
        <w:jc w:val="center"/>
        <w:rPr>
          <w:rFonts w:ascii="Times New Roman" w:hAnsi="Times New Roman"/>
          <w:color w:val="000000"/>
          <w:sz w:val="28"/>
          <w:szCs w:val="28"/>
          <w:lang w:eastAsia="ru-RU"/>
        </w:rPr>
      </w:pPr>
    </w:p>
    <w:p w:rsidR="007B03A6" w:rsidRPr="003B4F64" w:rsidRDefault="007B03A6" w:rsidP="003B4F64">
      <w:pPr>
        <w:spacing w:after="0" w:line="302" w:lineRule="atLeast"/>
        <w:jc w:val="center"/>
        <w:rPr>
          <w:rFonts w:ascii="Times New Roman" w:hAnsi="Times New Roman"/>
          <w:color w:val="000000"/>
          <w:sz w:val="28"/>
          <w:szCs w:val="28"/>
          <w:lang w:eastAsia="ru-RU"/>
        </w:rPr>
      </w:pPr>
      <w:r w:rsidRPr="003B4F64">
        <w:rPr>
          <w:rFonts w:ascii="Times New Roman" w:hAnsi="Times New Roman"/>
          <w:b/>
          <w:bCs/>
          <w:color w:val="000000"/>
          <w:sz w:val="28"/>
          <w:szCs w:val="28"/>
          <w:lang w:eastAsia="ru-RU"/>
        </w:rPr>
        <w:t xml:space="preserve">Об утверждении рекомендаций по учету </w:t>
      </w:r>
    </w:p>
    <w:p w:rsidR="007B03A6" w:rsidRDefault="007B03A6" w:rsidP="003B4F64">
      <w:pPr>
        <w:spacing w:after="0" w:line="302" w:lineRule="atLeast"/>
        <w:jc w:val="center"/>
        <w:rPr>
          <w:rFonts w:ascii="Times New Roman" w:hAnsi="Times New Roman"/>
          <w:b/>
          <w:bCs/>
          <w:color w:val="000000"/>
          <w:sz w:val="28"/>
          <w:szCs w:val="28"/>
          <w:lang w:eastAsia="ru-RU"/>
        </w:rPr>
      </w:pPr>
      <w:r w:rsidRPr="003B4F64">
        <w:rPr>
          <w:rFonts w:ascii="Times New Roman" w:hAnsi="Times New Roman"/>
          <w:b/>
          <w:bCs/>
          <w:color w:val="000000"/>
          <w:sz w:val="28"/>
          <w:szCs w:val="28"/>
          <w:lang w:eastAsia="ru-RU"/>
        </w:rPr>
        <w:t>микроповреждений (микротравм) работников</w:t>
      </w:r>
    </w:p>
    <w:p w:rsidR="007B03A6" w:rsidRDefault="007B03A6" w:rsidP="003B4F64">
      <w:pPr>
        <w:spacing w:after="0" w:line="302" w:lineRule="atLeast"/>
        <w:jc w:val="center"/>
        <w:rPr>
          <w:rFonts w:ascii="Times New Roman" w:hAnsi="Times New Roman"/>
          <w:b/>
          <w:bCs/>
          <w:color w:val="000000"/>
          <w:sz w:val="28"/>
          <w:szCs w:val="28"/>
          <w:lang w:eastAsia="ru-RU"/>
        </w:rPr>
      </w:pPr>
    </w:p>
    <w:p w:rsidR="007B03A6" w:rsidRPr="003B4F64" w:rsidRDefault="007B03A6" w:rsidP="003B4F64">
      <w:pPr>
        <w:spacing w:after="0" w:line="302" w:lineRule="atLeast"/>
        <w:jc w:val="center"/>
        <w:rPr>
          <w:rFonts w:cs="Calibri"/>
          <w:color w:val="000000"/>
          <w:sz w:val="28"/>
          <w:szCs w:val="28"/>
          <w:lang w:eastAsia="ru-RU"/>
        </w:rPr>
      </w:pPr>
    </w:p>
    <w:p w:rsidR="007B03A6" w:rsidRPr="003B4F64" w:rsidRDefault="007B03A6" w:rsidP="003B4F64">
      <w:pPr>
        <w:spacing w:after="0" w:line="302" w:lineRule="atLeast"/>
        <w:ind w:firstLine="533"/>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 xml:space="preserve">В соответствии со </w:t>
      </w:r>
      <w:hyperlink r:id="rId5" w:history="1">
        <w:r w:rsidRPr="00CE3F4C">
          <w:rPr>
            <w:rFonts w:ascii="Times New Roman" w:hAnsi="Times New Roman"/>
            <w:sz w:val="28"/>
            <w:szCs w:val="28"/>
          </w:rPr>
          <w:t>статьей 226</w:t>
        </w:r>
      </w:hyperlink>
      <w:r w:rsidRPr="003B4F64">
        <w:rPr>
          <w:rFonts w:ascii="Times New Roman" w:hAnsi="Times New Roman"/>
          <w:color w:val="000000"/>
          <w:sz w:val="28"/>
          <w:szCs w:val="28"/>
          <w:lang w:eastAsia="ru-RU"/>
        </w:rPr>
        <w:t xml:space="preserve"> Трудового кодекса Российской Федерации (Собрание законодательства Российской Федерации, 2002, № 1, ст. 3; 2011,…..),</w:t>
      </w:r>
      <w:r w:rsidRPr="003B4F64">
        <w:rPr>
          <w:rFonts w:ascii="Times New Roman" w:hAnsi="Times New Roman"/>
          <w:color w:val="000000"/>
          <w:sz w:val="28"/>
          <w:szCs w:val="28"/>
          <w:lang w:eastAsia="ru-RU"/>
        </w:rPr>
        <w:br/>
      </w:r>
      <w:r w:rsidRPr="003B4F64">
        <w:rPr>
          <w:rFonts w:ascii="Times New Roman" w:hAnsi="Times New Roman"/>
          <w:color w:val="000000"/>
          <w:sz w:val="28"/>
          <w:szCs w:val="28"/>
          <w:lang w:eastAsia="ru-RU" w:bidi="he-IL"/>
        </w:rPr>
        <w:t>‎</w:t>
      </w:r>
      <w:r>
        <w:rPr>
          <w:rFonts w:ascii="Times New Roman" w:hAnsi="Times New Roman"/>
          <w:color w:val="000000"/>
          <w:sz w:val="28"/>
          <w:szCs w:val="28"/>
          <w:lang w:eastAsia="ru-RU"/>
        </w:rPr>
        <w:t>постановляю:</w:t>
      </w:r>
    </w:p>
    <w:p w:rsidR="007B03A6" w:rsidRDefault="007B03A6" w:rsidP="003B4F64">
      <w:pPr>
        <w:spacing w:after="0" w:line="302" w:lineRule="atLeast"/>
        <w:ind w:firstLine="533"/>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Pr="003B4F64">
        <w:rPr>
          <w:rFonts w:ascii="Times New Roman" w:hAnsi="Times New Roman"/>
          <w:color w:val="000000"/>
          <w:sz w:val="28"/>
          <w:szCs w:val="28"/>
          <w:lang w:eastAsia="ru-RU"/>
        </w:rPr>
        <w:t>Утвердить прилагаемые рекомендации по учету микроповреждений (микротравм) работников.</w:t>
      </w:r>
    </w:p>
    <w:p w:rsidR="007B03A6" w:rsidRDefault="007B03A6" w:rsidP="003B4F64">
      <w:pPr>
        <w:spacing w:after="0" w:line="302" w:lineRule="atLeast"/>
        <w:ind w:firstLine="533"/>
        <w:jc w:val="both"/>
        <w:rPr>
          <w:rFonts w:ascii="Times New Roman" w:hAnsi="Times New Roman"/>
          <w:color w:val="000000"/>
          <w:sz w:val="28"/>
          <w:szCs w:val="28"/>
          <w:lang w:eastAsia="ru-RU"/>
        </w:rPr>
      </w:pPr>
      <w:r>
        <w:rPr>
          <w:rFonts w:ascii="Times New Roman" w:hAnsi="Times New Roman"/>
          <w:color w:val="000000"/>
          <w:sz w:val="28"/>
          <w:szCs w:val="28"/>
          <w:lang w:eastAsia="ru-RU"/>
        </w:rPr>
        <w:t>2. Контроль за исполнением настоящего постановления оставляю за собой.</w:t>
      </w:r>
    </w:p>
    <w:p w:rsidR="007B03A6" w:rsidRDefault="007B03A6" w:rsidP="003B4F64">
      <w:pPr>
        <w:spacing w:after="0" w:line="302" w:lineRule="atLeast"/>
        <w:ind w:firstLine="533"/>
        <w:jc w:val="both"/>
        <w:rPr>
          <w:rFonts w:ascii="Times New Roman" w:hAnsi="Times New Roman"/>
          <w:color w:val="000000"/>
          <w:sz w:val="28"/>
          <w:szCs w:val="28"/>
          <w:lang w:eastAsia="ru-RU"/>
        </w:rPr>
      </w:pPr>
      <w:r>
        <w:rPr>
          <w:rFonts w:ascii="Times New Roman" w:hAnsi="Times New Roman"/>
          <w:color w:val="000000"/>
          <w:sz w:val="28"/>
          <w:szCs w:val="28"/>
          <w:lang w:eastAsia="ru-RU"/>
        </w:rPr>
        <w:t>3. Постановление вступает в силу со дня его подписания.</w:t>
      </w: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Глава Среднечелбасского сельского</w:t>
      </w:r>
    </w:p>
    <w:p w:rsidR="007B03A6" w:rsidRDefault="007B03A6" w:rsidP="00CE3F4C">
      <w:pPr>
        <w:spacing w:after="0" w:line="302" w:lineRule="atLeast"/>
        <w:jc w:val="both"/>
        <w:rPr>
          <w:rFonts w:ascii="Times New Roman" w:hAnsi="Times New Roman"/>
          <w:color w:val="000000"/>
          <w:sz w:val="28"/>
          <w:szCs w:val="28"/>
          <w:lang w:eastAsia="ru-RU"/>
        </w:rPr>
      </w:pPr>
      <w:r>
        <w:rPr>
          <w:rFonts w:ascii="Times New Roman" w:hAnsi="Times New Roman"/>
          <w:color w:val="000000"/>
          <w:sz w:val="28"/>
          <w:szCs w:val="28"/>
          <w:lang w:eastAsia="ru-RU"/>
        </w:rPr>
        <w:t>поселения Павловского района                                                             В.А.Жук</w:t>
      </w: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Default="007B03A6" w:rsidP="00CE3F4C">
      <w:pPr>
        <w:spacing w:after="0" w:line="302" w:lineRule="atLeast"/>
        <w:jc w:val="both"/>
        <w:rPr>
          <w:rFonts w:ascii="Times New Roman" w:hAnsi="Times New Roman"/>
          <w:color w:val="000000"/>
          <w:sz w:val="28"/>
          <w:szCs w:val="28"/>
          <w:lang w:eastAsia="ru-RU"/>
        </w:rPr>
      </w:pPr>
    </w:p>
    <w:p w:rsidR="007B03A6" w:rsidRPr="003B4F64" w:rsidRDefault="007B03A6" w:rsidP="00402431">
      <w:pPr>
        <w:spacing w:after="0" w:line="302" w:lineRule="atLeast"/>
        <w:ind w:left="6062"/>
        <w:jc w:val="center"/>
        <w:rPr>
          <w:rFonts w:ascii="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4"/>
        <w:gridCol w:w="4814"/>
      </w:tblGrid>
      <w:tr w:rsidR="007B03A6" w:rsidRPr="00F65D26" w:rsidTr="00F65D26">
        <w:tc>
          <w:tcPr>
            <w:tcW w:w="4814" w:type="dxa"/>
            <w:tcBorders>
              <w:top w:val="nil"/>
              <w:left w:val="nil"/>
              <w:bottom w:val="nil"/>
              <w:right w:val="nil"/>
            </w:tcBorders>
          </w:tcPr>
          <w:p w:rsidR="007B03A6" w:rsidRPr="00F65D26" w:rsidRDefault="007B03A6" w:rsidP="00F65D26">
            <w:pPr>
              <w:spacing w:after="0" w:line="302" w:lineRule="atLeast"/>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tc>
        <w:tc>
          <w:tcPr>
            <w:tcW w:w="4814" w:type="dxa"/>
            <w:tcBorders>
              <w:top w:val="nil"/>
              <w:left w:val="nil"/>
              <w:bottom w:val="nil"/>
              <w:right w:val="nil"/>
            </w:tcBorders>
          </w:tcPr>
          <w:p w:rsidR="007B03A6" w:rsidRPr="00F65D26" w:rsidRDefault="007B03A6" w:rsidP="007F19ED">
            <w:pPr>
              <w:spacing w:after="0" w:line="302"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F65D26">
              <w:rPr>
                <w:rFonts w:ascii="Times New Roman" w:hAnsi="Times New Roman"/>
                <w:color w:val="000000"/>
                <w:sz w:val="28"/>
                <w:szCs w:val="28"/>
                <w:lang w:eastAsia="ru-RU"/>
              </w:rPr>
              <w:t>ПРИЛОЖЕНИЕ</w:t>
            </w:r>
          </w:p>
          <w:p w:rsidR="007B03A6" w:rsidRPr="00F65D26" w:rsidRDefault="007B03A6" w:rsidP="00F65D26">
            <w:pPr>
              <w:spacing w:after="0" w:line="302" w:lineRule="atLeast"/>
              <w:jc w:val="center"/>
              <w:rPr>
                <w:rFonts w:ascii="Times New Roman" w:hAnsi="Times New Roman"/>
                <w:color w:val="000000"/>
                <w:sz w:val="28"/>
                <w:szCs w:val="28"/>
                <w:lang w:eastAsia="ru-RU"/>
              </w:rPr>
            </w:pPr>
            <w:r w:rsidRPr="00F65D26">
              <w:rPr>
                <w:rFonts w:ascii="Times New Roman" w:hAnsi="Times New Roman"/>
                <w:color w:val="000000"/>
                <w:sz w:val="28"/>
                <w:szCs w:val="28"/>
                <w:lang w:eastAsia="ru-RU"/>
              </w:rPr>
              <w:t>к постановлению администрации</w:t>
            </w:r>
          </w:p>
          <w:p w:rsidR="007B03A6" w:rsidRPr="00F65D26" w:rsidRDefault="007B03A6" w:rsidP="00F65D26">
            <w:pPr>
              <w:spacing w:after="0" w:line="302"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Среднечелбасского</w:t>
            </w:r>
            <w:r w:rsidRPr="00F65D26">
              <w:rPr>
                <w:rFonts w:ascii="Times New Roman" w:hAnsi="Times New Roman"/>
                <w:color w:val="000000"/>
                <w:sz w:val="28"/>
                <w:szCs w:val="28"/>
                <w:lang w:eastAsia="ru-RU"/>
              </w:rPr>
              <w:t xml:space="preserve"> сельского поселения</w:t>
            </w:r>
          </w:p>
          <w:p w:rsidR="007B03A6" w:rsidRPr="00F65D26" w:rsidRDefault="007B03A6" w:rsidP="00F65D26">
            <w:pPr>
              <w:spacing w:after="0" w:line="302" w:lineRule="atLeast"/>
              <w:jc w:val="center"/>
              <w:rPr>
                <w:rFonts w:ascii="Times New Roman" w:hAnsi="Times New Roman"/>
                <w:color w:val="000000"/>
                <w:sz w:val="28"/>
                <w:szCs w:val="28"/>
                <w:lang w:eastAsia="ru-RU"/>
              </w:rPr>
            </w:pPr>
            <w:r w:rsidRPr="00F65D26">
              <w:rPr>
                <w:rFonts w:ascii="Times New Roman" w:hAnsi="Times New Roman"/>
                <w:color w:val="000000"/>
                <w:sz w:val="28"/>
                <w:szCs w:val="28"/>
                <w:lang w:eastAsia="ru-RU"/>
              </w:rPr>
              <w:t>Павловского района</w:t>
            </w:r>
          </w:p>
          <w:p w:rsidR="007B03A6" w:rsidRPr="00F65D26" w:rsidRDefault="007B03A6" w:rsidP="00F65D26">
            <w:pPr>
              <w:spacing w:after="0" w:line="302"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от 01.03.2022г. № 23</w:t>
            </w:r>
          </w:p>
        </w:tc>
      </w:tr>
    </w:tbl>
    <w:p w:rsidR="007B03A6" w:rsidRDefault="007B03A6" w:rsidP="003B4F64">
      <w:pPr>
        <w:spacing w:after="0" w:line="302" w:lineRule="atLeast"/>
        <w:jc w:val="center"/>
        <w:rPr>
          <w:rFonts w:ascii="Times New Roman" w:hAnsi="Times New Roman"/>
          <w:b/>
          <w:bCs/>
          <w:color w:val="000000"/>
          <w:sz w:val="28"/>
          <w:szCs w:val="28"/>
          <w:lang w:eastAsia="ru-RU"/>
        </w:rPr>
      </w:pPr>
    </w:p>
    <w:p w:rsidR="007B03A6" w:rsidRDefault="007B03A6" w:rsidP="003B4F64">
      <w:pPr>
        <w:spacing w:after="0" w:line="302" w:lineRule="atLeast"/>
        <w:jc w:val="center"/>
        <w:rPr>
          <w:rFonts w:ascii="Times New Roman" w:hAnsi="Times New Roman"/>
          <w:b/>
          <w:bCs/>
          <w:color w:val="000000"/>
          <w:sz w:val="28"/>
          <w:szCs w:val="28"/>
          <w:lang w:eastAsia="ru-RU"/>
        </w:rPr>
      </w:pPr>
    </w:p>
    <w:p w:rsidR="007B03A6" w:rsidRDefault="007B03A6" w:rsidP="003B4F64">
      <w:pPr>
        <w:spacing w:after="0" w:line="302" w:lineRule="atLeast"/>
        <w:jc w:val="center"/>
        <w:rPr>
          <w:rFonts w:ascii="Times New Roman" w:hAnsi="Times New Roman"/>
          <w:b/>
          <w:bCs/>
          <w:color w:val="000000"/>
          <w:sz w:val="28"/>
          <w:szCs w:val="28"/>
          <w:lang w:eastAsia="ru-RU"/>
        </w:rPr>
      </w:pPr>
    </w:p>
    <w:p w:rsidR="007B03A6" w:rsidRDefault="007B03A6" w:rsidP="003B4F64">
      <w:pPr>
        <w:spacing w:after="0" w:line="302" w:lineRule="atLeast"/>
        <w:jc w:val="center"/>
        <w:rPr>
          <w:rFonts w:ascii="Times New Roman" w:hAnsi="Times New Roman"/>
          <w:b/>
          <w:bCs/>
          <w:color w:val="000000"/>
          <w:sz w:val="28"/>
          <w:szCs w:val="28"/>
          <w:lang w:eastAsia="ru-RU"/>
        </w:rPr>
      </w:pPr>
    </w:p>
    <w:p w:rsidR="007B03A6" w:rsidRPr="003B4F64" w:rsidRDefault="007B03A6" w:rsidP="003B4F64">
      <w:pPr>
        <w:spacing w:after="0" w:line="302" w:lineRule="atLeast"/>
        <w:jc w:val="center"/>
        <w:rPr>
          <w:rFonts w:ascii="Times New Roman" w:hAnsi="Times New Roman"/>
          <w:color w:val="000000"/>
          <w:sz w:val="28"/>
          <w:szCs w:val="28"/>
          <w:lang w:eastAsia="ru-RU"/>
        </w:rPr>
      </w:pPr>
      <w:r w:rsidRPr="003B4F64">
        <w:rPr>
          <w:rFonts w:ascii="Times New Roman" w:hAnsi="Times New Roman"/>
          <w:b/>
          <w:bCs/>
          <w:color w:val="000000"/>
          <w:sz w:val="28"/>
          <w:szCs w:val="28"/>
          <w:lang w:eastAsia="ru-RU"/>
        </w:rPr>
        <w:t xml:space="preserve">Рекомендации по учету </w:t>
      </w:r>
    </w:p>
    <w:p w:rsidR="007B03A6" w:rsidRPr="003B4F64" w:rsidRDefault="007B03A6" w:rsidP="003B4F64">
      <w:pPr>
        <w:spacing w:after="0" w:line="302" w:lineRule="atLeast"/>
        <w:jc w:val="center"/>
        <w:rPr>
          <w:rFonts w:ascii="Times New Roman" w:hAnsi="Times New Roman"/>
          <w:color w:val="000000"/>
          <w:sz w:val="28"/>
          <w:szCs w:val="28"/>
          <w:lang w:eastAsia="ru-RU"/>
        </w:rPr>
      </w:pPr>
      <w:r w:rsidRPr="003B4F64">
        <w:rPr>
          <w:rFonts w:ascii="Times New Roman" w:hAnsi="Times New Roman"/>
          <w:b/>
          <w:bCs/>
          <w:color w:val="000000"/>
          <w:sz w:val="28"/>
          <w:szCs w:val="28"/>
          <w:lang w:eastAsia="ru-RU"/>
        </w:rPr>
        <w:t>микроповреждений (микротравм) работников</w:t>
      </w:r>
    </w:p>
    <w:p w:rsidR="007B03A6" w:rsidRDefault="007B03A6" w:rsidP="003B4F64">
      <w:pPr>
        <w:spacing w:after="0" w:line="302" w:lineRule="atLeast"/>
        <w:jc w:val="center"/>
        <w:rPr>
          <w:rFonts w:ascii="Times New Roman" w:hAnsi="Times New Roman"/>
          <w:color w:val="000000"/>
          <w:sz w:val="28"/>
          <w:szCs w:val="28"/>
          <w:lang w:eastAsia="ru-RU"/>
        </w:rPr>
      </w:pPr>
    </w:p>
    <w:p w:rsidR="007B03A6" w:rsidRDefault="007B03A6" w:rsidP="003B4F64">
      <w:pPr>
        <w:spacing w:after="0" w:line="302" w:lineRule="atLeast"/>
        <w:jc w:val="center"/>
        <w:rPr>
          <w:rFonts w:ascii="Times New Roman" w:hAnsi="Times New Roman"/>
          <w:color w:val="000000"/>
          <w:sz w:val="28"/>
          <w:szCs w:val="28"/>
          <w:lang w:eastAsia="ru-RU"/>
        </w:rPr>
      </w:pPr>
      <w:r w:rsidRPr="003B4F64">
        <w:rPr>
          <w:rFonts w:ascii="Times New Roman" w:hAnsi="Times New Roman"/>
          <w:color w:val="000000"/>
          <w:sz w:val="28"/>
          <w:szCs w:val="28"/>
          <w:lang w:eastAsia="ru-RU"/>
        </w:rPr>
        <w:t>I. Общие положения</w:t>
      </w:r>
    </w:p>
    <w:p w:rsidR="007B03A6" w:rsidRPr="003B4F64" w:rsidRDefault="007B03A6" w:rsidP="003B4F64">
      <w:pPr>
        <w:spacing w:after="0" w:line="302" w:lineRule="atLeast"/>
        <w:jc w:val="center"/>
        <w:rPr>
          <w:rFonts w:ascii="Times New Roman" w:hAnsi="Times New Roman"/>
          <w:color w:val="000000"/>
          <w:sz w:val="28"/>
          <w:szCs w:val="28"/>
          <w:lang w:eastAsia="ru-RU"/>
        </w:rPr>
      </w:pPr>
    </w:p>
    <w:p w:rsidR="007B03A6" w:rsidRPr="003B4F64" w:rsidRDefault="007B03A6" w:rsidP="003B4F64">
      <w:pPr>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1. Настоящие рекомендации по учету микроповреждений (микротравм) работников (далее – Рекомендации) разработаны в целях оказания содействия работодателям в исполнении требований статей 214, 216, 226 раздела X Трудового кодекса Российской Федерации, совершенствования внутренних процессов управления охраной труда в организации, предупреждения производственного травматизма.</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2. Под учетом микроповреждений (микротравм) работников понимается процедура сбора и регистрации информации о микроповреждениях (микротравмах).</w:t>
      </w:r>
    </w:p>
    <w:p w:rsidR="007B03A6" w:rsidRPr="003B4F64" w:rsidRDefault="007B03A6" w:rsidP="003B4F64">
      <w:pPr>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Учет микроповреждений (микротравм) работников позволит работодателю на регулярной основе выявлять и идентифицировать опасности и потенциальные риски травмирования, минимизировать уровни профессиональных рисков, обеспечивать улучшение условий и охраны труда.</w:t>
      </w:r>
    </w:p>
    <w:p w:rsidR="007B03A6" w:rsidRPr="003B4F64" w:rsidRDefault="007B03A6" w:rsidP="003B4F64">
      <w:pPr>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Учет микроповреждений (микротравм) работников осуществляется работодателем самостоятельно исходя из специфики своей деятельности, достижений современной науки и наилучших практик, принятых на себя обязательств.</w:t>
      </w:r>
    </w:p>
    <w:p w:rsidR="007B03A6" w:rsidRPr="003B4F64" w:rsidRDefault="007B03A6" w:rsidP="003B4F64">
      <w:pPr>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3.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работодатель:</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утверждает локальным нормативным актом порядок учета микроповреждений (микротравм) работников, с учетом особенностей организационной структуры, специфики, характера производственной деятельности, принятым с соблюдением установленного статьей 372 Трудового кодекса Российской Федерации порядка учета мнения представительного органа работников;</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организует ознакомление должностных лиц с порядком учета микроповреждений (микротравм) работников;</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организует информирование работников о действиях при получении микроповреждения (микротравмы);</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организует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(далее – Справка);</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обеспечивает доступность в организации (структурных подразделениях) бланка Справки в электронном виде или на бумажном носителе, рекомендуемый образец формы которой приведен в Приложении № 1 к настоящим Рекомендациям;</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организует регистрацию происшедших микроповреждений (микротравм) в журнале учета микроповреждений (микротравм) работников (далее - Журнал), рекомендуемый образец формы которого приведен в Приложении № 2 к настоящим Рекомендациям;</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устанавливает место и сроки хранения Справки и Журнала.</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 xml:space="preserve">4. Составление Справки и ведение Журнала может осуществляться </w:t>
      </w:r>
      <w:r w:rsidRPr="003B4F64">
        <w:rPr>
          <w:rFonts w:ascii="Times New Roman" w:hAnsi="Times New Roman"/>
          <w:color w:val="000000"/>
          <w:sz w:val="28"/>
          <w:szCs w:val="28"/>
          <w:lang w:eastAsia="ru-RU"/>
        </w:rPr>
        <w:br/>
      </w:r>
      <w:r w:rsidRPr="003B4F64">
        <w:rPr>
          <w:rFonts w:ascii="Times New Roman" w:hAnsi="Times New Roman"/>
          <w:color w:val="000000"/>
          <w:sz w:val="28"/>
          <w:szCs w:val="28"/>
          <w:lang w:eastAsia="ru-RU" w:bidi="he-IL"/>
        </w:rPr>
        <w:t>‎</w:t>
      </w:r>
      <w:r w:rsidRPr="003B4F64">
        <w:rPr>
          <w:rFonts w:ascii="Times New Roman" w:hAnsi="Times New Roman"/>
          <w:color w:val="000000"/>
          <w:sz w:val="28"/>
          <w:szCs w:val="28"/>
          <w:lang w:eastAsia="ru-RU"/>
        </w:rPr>
        <w:t>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w:t>
      </w:r>
    </w:p>
    <w:p w:rsidR="007B03A6" w:rsidRPr="003B4F64" w:rsidRDefault="007B03A6" w:rsidP="003B4F64">
      <w:pPr>
        <w:spacing w:after="0" w:line="302" w:lineRule="atLeast"/>
        <w:jc w:val="center"/>
        <w:rPr>
          <w:rFonts w:ascii="Times New Roman" w:hAnsi="Times New Roman"/>
          <w:color w:val="000000"/>
          <w:sz w:val="28"/>
          <w:szCs w:val="28"/>
          <w:lang w:eastAsia="ru-RU"/>
        </w:rPr>
      </w:pPr>
      <w:r w:rsidRPr="003B4F64">
        <w:rPr>
          <w:rFonts w:ascii="Times New Roman" w:hAnsi="Times New Roman"/>
          <w:color w:val="000000"/>
          <w:sz w:val="28"/>
          <w:szCs w:val="28"/>
          <w:lang w:eastAsia="ru-RU"/>
        </w:rPr>
        <w:t>II. Рекомендуемый порядок учета микроповреждений (микротравм)</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работника к своему непосредственному или вышестоящему руководителю, работодателю, представителю работодателя (далее – оповещаемое лицо). При обращении пострадавшего к медицинскому работнику организации, последний сообщает о микроповреждении (микротравме) работника оповещаемому лицу.</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6. Оповещаемое лицо после получения информации о микроповреждении (микротравме) работника должно убедиться в том, что пострадавшему оказана необходимая первая помощь или медицинская помощь.</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7. Оповещаемое лицо незамедлительно информирует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представителя организации (индивидуального предпринимателя), оказывающих услуги в области охраны труда, (далее – лицо, уполномоченное по вопросам охраны труда), о микроповреждении (микротравме) работника.</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При информировании лица, уполномоченного по вопросам охраны труда, рекомендуется сообщать:</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фамилию, имя, отчество (при наличии) пострадавшего работника, должность, структурное подразделение;</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место, дату и время получения работником микроповреждения (микротравмы);</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краткую информацию об обстоятельствах получения работником микроповреждения (микротравмы).</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8. При получении информации о микроповреждении (микротравме) работника лицом, уполномоченным по вопросам охраны труда, рекомендуется в течение суток рассмотреть обстоятельства и причины, приведшие к ее возникновению.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При рассмотрении обстоятельств и причин, приведших к возникновению микроповреждения (микротравмы) работника, лицу, уполномоченному по вопросам охраны труда, целесообразно запросить объяснение пострадавшего работника об указанных обстоятельствах, любым доступным способом, определенным работодателем, а также провести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Пострадавший работник имеет право на личное участие или участие через своих представителей в рассмотрении обстоятельств и причин, приведших к возникновению микроповреждения (микротравмы).</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9. Лицо, уполномоченное по вопросам охраны труда, по результатам действий, проведенных в соответствии с пунктом 8 настоящих Рекомендаций, составляет Справку.</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10. Лицо, уполномоченное по вопросам охраны труда, обеспечивает регистрацию в Журнале соответствующих сведений,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При подготовке перечня соответствующих мероприятий рекомендуется учитывать:</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организационные недостатки в функционировании системы управления охраной труда;</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физическое состояние работника в момент получения микроповреждения (микротравмы);</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эффективные меры по контролю;</w:t>
      </w:r>
    </w:p>
    <w:p w:rsidR="007B03A6" w:rsidRPr="003B4F64" w:rsidRDefault="007B03A6" w:rsidP="003B4F64">
      <w:pPr>
        <w:shd w:val="clear" w:color="auto" w:fill="FFFFFF"/>
        <w:spacing w:after="0" w:line="302" w:lineRule="atLeast"/>
        <w:ind w:firstLine="706"/>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механизмы оценки эффективности мер по контролю и реализации профилактических мероприятий.</w:t>
      </w:r>
    </w:p>
    <w:p w:rsidR="007B03A6" w:rsidRDefault="007B03A6" w:rsidP="003B4F64">
      <w:pPr>
        <w:shd w:val="clear" w:color="auto" w:fill="FFFFFF"/>
        <w:spacing w:after="0" w:line="302" w:lineRule="atLeast"/>
        <w:ind w:left="6062"/>
        <w:jc w:val="center"/>
        <w:rPr>
          <w:rFonts w:ascii="Times New Roman" w:hAnsi="Times New Roman"/>
          <w:color w:val="000000"/>
          <w:sz w:val="28"/>
          <w:szCs w:val="28"/>
          <w:lang w:eastAsia="ru-RU"/>
        </w:rPr>
      </w:pPr>
      <w:r w:rsidRPr="003B4F64">
        <w:rPr>
          <w:rFonts w:ascii="Times New Roman" w:hAnsi="Times New Roman"/>
          <w:color w:val="000000"/>
          <w:sz w:val="28"/>
          <w:szCs w:val="28"/>
          <w:lang w:eastAsia="ru-RU" w:bidi="he-IL"/>
        </w:rPr>
        <w:br/>
        <w:t>‎</w:t>
      </w:r>
    </w:p>
    <w:p w:rsidR="007B03A6" w:rsidRDefault="007B03A6" w:rsidP="00402431">
      <w:pPr>
        <w:shd w:val="clear" w:color="auto" w:fill="FFFFFF"/>
        <w:spacing w:after="0" w:line="302" w:lineRule="atLeast"/>
        <w:rPr>
          <w:rFonts w:ascii="Times New Roman" w:hAnsi="Times New Roman"/>
          <w:color w:val="000000"/>
          <w:sz w:val="28"/>
          <w:szCs w:val="28"/>
          <w:lang w:eastAsia="ru-RU"/>
        </w:rPr>
      </w:pPr>
      <w:r>
        <w:rPr>
          <w:rFonts w:ascii="Times New Roman" w:hAnsi="Times New Roman"/>
          <w:color w:val="000000"/>
          <w:sz w:val="28"/>
          <w:szCs w:val="28"/>
          <w:lang w:eastAsia="ru-RU"/>
        </w:rPr>
        <w:t>Глава Среднечелбасского сельского</w:t>
      </w:r>
    </w:p>
    <w:p w:rsidR="007B03A6" w:rsidRDefault="007B03A6" w:rsidP="009C0063">
      <w:pPr>
        <w:shd w:val="clear" w:color="auto" w:fill="FFFFFF"/>
        <w:spacing w:after="0" w:line="302"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поселения Павловского района                                                       В.А.Жук </w:t>
      </w:r>
    </w:p>
    <w:p w:rsidR="007B03A6" w:rsidRDefault="007B03A6" w:rsidP="009C0063">
      <w:pPr>
        <w:shd w:val="clear" w:color="auto" w:fill="FFFFFF"/>
        <w:spacing w:after="0" w:line="302" w:lineRule="atLeast"/>
        <w:rPr>
          <w:rFonts w:ascii="Times New Roman" w:hAnsi="Times New Roman"/>
          <w:color w:val="000000"/>
          <w:sz w:val="28"/>
          <w:szCs w:val="28"/>
          <w:lang w:eastAsia="ru-RU"/>
        </w:rPr>
      </w:pPr>
    </w:p>
    <w:p w:rsidR="007B03A6" w:rsidRDefault="007B03A6" w:rsidP="009C0063">
      <w:pPr>
        <w:shd w:val="clear" w:color="auto" w:fill="FFFFFF"/>
        <w:spacing w:after="0" w:line="302" w:lineRule="atLeast"/>
        <w:rPr>
          <w:rFonts w:ascii="Times New Roman" w:hAnsi="Times New Roman"/>
          <w:color w:val="000000"/>
          <w:sz w:val="28"/>
          <w:szCs w:val="28"/>
          <w:lang w:eastAsia="ru-RU"/>
        </w:rPr>
      </w:pPr>
    </w:p>
    <w:p w:rsidR="007B03A6" w:rsidRDefault="007B03A6" w:rsidP="009C0063">
      <w:pPr>
        <w:shd w:val="clear" w:color="auto" w:fill="FFFFFF"/>
        <w:spacing w:after="0" w:line="302" w:lineRule="atLeast"/>
        <w:rPr>
          <w:rFonts w:ascii="Times New Roman" w:hAnsi="Times New Roman"/>
          <w:color w:val="000000"/>
          <w:sz w:val="28"/>
          <w:szCs w:val="28"/>
          <w:lang w:eastAsia="ru-RU"/>
        </w:rPr>
      </w:pPr>
    </w:p>
    <w:p w:rsidR="007B03A6" w:rsidRDefault="007B03A6" w:rsidP="009C0063">
      <w:pPr>
        <w:shd w:val="clear" w:color="auto" w:fill="FFFFFF"/>
        <w:spacing w:after="0" w:line="302" w:lineRule="atLeast"/>
        <w:rPr>
          <w:rFonts w:ascii="Times New Roman" w:hAnsi="Times New Roman"/>
          <w:color w:val="000000"/>
          <w:sz w:val="28"/>
          <w:szCs w:val="28"/>
          <w:lang w:eastAsia="ru-RU"/>
        </w:rPr>
      </w:pPr>
    </w:p>
    <w:p w:rsidR="007B03A6" w:rsidRDefault="007B03A6" w:rsidP="009C0063">
      <w:pPr>
        <w:shd w:val="clear" w:color="auto" w:fill="FFFFFF"/>
        <w:spacing w:after="0" w:line="302" w:lineRule="atLeast"/>
        <w:rPr>
          <w:rFonts w:ascii="Times New Roman" w:hAnsi="Times New Roman"/>
          <w:color w:val="000000"/>
          <w:sz w:val="28"/>
          <w:szCs w:val="28"/>
          <w:lang w:eastAsia="ru-RU"/>
        </w:rPr>
      </w:pPr>
    </w:p>
    <w:p w:rsidR="007B03A6" w:rsidRDefault="007B03A6" w:rsidP="009C0063">
      <w:pPr>
        <w:shd w:val="clear" w:color="auto" w:fill="FFFFFF"/>
        <w:spacing w:after="0" w:line="302" w:lineRule="atLeast"/>
        <w:rPr>
          <w:rFonts w:ascii="Times New Roman" w:hAnsi="Times New Roman"/>
          <w:color w:val="000000"/>
          <w:sz w:val="28"/>
          <w:szCs w:val="28"/>
          <w:lang w:eastAsia="ru-RU"/>
        </w:rPr>
      </w:pPr>
    </w:p>
    <w:p w:rsidR="007B03A6" w:rsidRDefault="007B03A6" w:rsidP="009C0063">
      <w:pPr>
        <w:shd w:val="clear" w:color="auto" w:fill="FFFFFF"/>
        <w:spacing w:after="0" w:line="302" w:lineRule="atLeast"/>
        <w:rPr>
          <w:rFonts w:ascii="Times New Roman" w:hAnsi="Times New Roman"/>
          <w:color w:val="000000"/>
          <w:sz w:val="28"/>
          <w:szCs w:val="28"/>
          <w:lang w:eastAsia="ru-RU"/>
        </w:rPr>
      </w:pPr>
    </w:p>
    <w:p w:rsidR="007B03A6" w:rsidRPr="003B4F64" w:rsidRDefault="007B03A6" w:rsidP="009C0063">
      <w:pPr>
        <w:shd w:val="clear" w:color="auto" w:fill="FFFFFF"/>
        <w:spacing w:after="0" w:line="302"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3B4F64">
        <w:rPr>
          <w:rFonts w:ascii="Times New Roman" w:hAnsi="Times New Roman"/>
          <w:color w:val="000000"/>
          <w:sz w:val="28"/>
          <w:szCs w:val="28"/>
          <w:lang w:eastAsia="ru-RU"/>
        </w:rPr>
        <w:t>Приложение № 1</w:t>
      </w:r>
    </w:p>
    <w:p w:rsidR="007B03A6" w:rsidRPr="003B4F64" w:rsidRDefault="007B03A6" w:rsidP="003B4F64">
      <w:pPr>
        <w:shd w:val="clear" w:color="auto" w:fill="FFFFFF"/>
        <w:spacing w:after="0" w:line="302" w:lineRule="atLeast"/>
        <w:ind w:left="6062"/>
        <w:jc w:val="center"/>
        <w:rPr>
          <w:rFonts w:ascii="Times New Roman" w:hAnsi="Times New Roman"/>
          <w:color w:val="000000"/>
          <w:sz w:val="28"/>
          <w:szCs w:val="28"/>
          <w:lang w:eastAsia="ru-RU"/>
        </w:rPr>
      </w:pPr>
      <w:r w:rsidRPr="003B4F64">
        <w:rPr>
          <w:rFonts w:ascii="Times New Roman" w:hAnsi="Times New Roman"/>
          <w:color w:val="000000"/>
          <w:sz w:val="28"/>
          <w:szCs w:val="28"/>
          <w:lang w:eastAsia="ru-RU"/>
        </w:rPr>
        <w:t>к Рекомендациям по</w:t>
      </w:r>
    </w:p>
    <w:p w:rsidR="007B03A6" w:rsidRPr="003B4F64" w:rsidRDefault="007B03A6" w:rsidP="003B4F64">
      <w:pPr>
        <w:shd w:val="clear" w:color="auto" w:fill="FFFFFF"/>
        <w:spacing w:after="0" w:line="302" w:lineRule="atLeast"/>
        <w:ind w:left="6062"/>
        <w:jc w:val="center"/>
        <w:rPr>
          <w:rFonts w:ascii="Times New Roman" w:hAnsi="Times New Roman"/>
          <w:color w:val="000000"/>
          <w:sz w:val="28"/>
          <w:szCs w:val="28"/>
          <w:lang w:eastAsia="ru-RU"/>
        </w:rPr>
      </w:pPr>
      <w:r w:rsidRPr="003B4F64">
        <w:rPr>
          <w:rFonts w:ascii="Times New Roman" w:hAnsi="Times New Roman"/>
          <w:color w:val="000000"/>
          <w:sz w:val="28"/>
          <w:szCs w:val="28"/>
          <w:lang w:eastAsia="ru-RU"/>
        </w:rPr>
        <w:t xml:space="preserve">учету микроповреждений </w:t>
      </w:r>
    </w:p>
    <w:p w:rsidR="007B03A6" w:rsidRDefault="007B03A6" w:rsidP="00402431">
      <w:pPr>
        <w:shd w:val="clear" w:color="auto" w:fill="FFFFFF"/>
        <w:spacing w:after="0" w:line="302" w:lineRule="atLeast"/>
        <w:ind w:left="6062"/>
        <w:jc w:val="center"/>
        <w:rPr>
          <w:rFonts w:ascii="Times New Roman" w:hAnsi="Times New Roman"/>
          <w:color w:val="000000"/>
          <w:sz w:val="28"/>
          <w:szCs w:val="28"/>
          <w:lang w:eastAsia="ru-RU"/>
        </w:rPr>
      </w:pPr>
      <w:r w:rsidRPr="003B4F64">
        <w:rPr>
          <w:rFonts w:ascii="Times New Roman" w:hAnsi="Times New Roman"/>
          <w:color w:val="000000"/>
          <w:sz w:val="28"/>
          <w:szCs w:val="28"/>
          <w:lang w:eastAsia="ru-RU"/>
        </w:rPr>
        <w:t>(микротравм) работников</w:t>
      </w:r>
    </w:p>
    <w:p w:rsidR="007B03A6" w:rsidRDefault="007B03A6" w:rsidP="00402431">
      <w:pPr>
        <w:shd w:val="clear" w:color="auto" w:fill="FFFFFF"/>
        <w:spacing w:after="0" w:line="302" w:lineRule="atLeast"/>
        <w:ind w:left="6062"/>
        <w:jc w:val="center"/>
        <w:rPr>
          <w:rFonts w:ascii="Times New Roman" w:hAnsi="Times New Roman"/>
          <w:color w:val="000000"/>
          <w:sz w:val="28"/>
          <w:szCs w:val="28"/>
          <w:lang w:eastAsia="ru-RU"/>
        </w:rPr>
      </w:pPr>
    </w:p>
    <w:p w:rsidR="007B03A6" w:rsidRPr="003B4F64" w:rsidRDefault="007B03A6" w:rsidP="009C0063">
      <w:pPr>
        <w:shd w:val="clear" w:color="auto" w:fill="FFFFFF"/>
        <w:spacing w:after="0" w:line="302" w:lineRule="atLeast"/>
        <w:jc w:val="center"/>
        <w:rPr>
          <w:rFonts w:ascii="Times New Roman" w:hAnsi="Times New Roman"/>
          <w:color w:val="000000"/>
          <w:sz w:val="28"/>
          <w:szCs w:val="28"/>
          <w:lang w:eastAsia="ru-RU"/>
        </w:rPr>
      </w:pPr>
      <w:r w:rsidRPr="003B4F64">
        <w:rPr>
          <w:rFonts w:ascii="Times New Roman" w:hAnsi="Times New Roman"/>
          <w:b/>
          <w:bCs/>
          <w:color w:val="000000"/>
          <w:sz w:val="28"/>
          <w:szCs w:val="28"/>
          <w:lang w:eastAsia="ru-RU"/>
        </w:rPr>
        <w:t>Справка</w:t>
      </w:r>
    </w:p>
    <w:p w:rsidR="007B03A6" w:rsidRDefault="007B03A6" w:rsidP="003B4F64">
      <w:pPr>
        <w:shd w:val="clear" w:color="auto" w:fill="FFFFFF"/>
        <w:spacing w:after="0" w:line="302" w:lineRule="atLeast"/>
        <w:jc w:val="center"/>
        <w:rPr>
          <w:rFonts w:ascii="Times New Roman" w:hAnsi="Times New Roman"/>
          <w:b/>
          <w:bCs/>
          <w:color w:val="000000"/>
          <w:sz w:val="28"/>
          <w:szCs w:val="28"/>
          <w:lang w:eastAsia="ru-RU"/>
        </w:rPr>
      </w:pPr>
      <w:r w:rsidRPr="003B4F64">
        <w:rPr>
          <w:rFonts w:ascii="Times New Roman" w:hAnsi="Times New Roman"/>
          <w:b/>
          <w:bCs/>
          <w:color w:val="000000"/>
          <w:sz w:val="28"/>
          <w:szCs w:val="28"/>
          <w:lang w:eastAsia="ru-RU"/>
        </w:rPr>
        <w:t>о рассмотрении причин и обстоятельств, приведших к возникновению микроповреждения (микротравмы) работника</w:t>
      </w:r>
    </w:p>
    <w:p w:rsidR="007B03A6" w:rsidRPr="003B4F64" w:rsidRDefault="007B03A6" w:rsidP="003B4F64">
      <w:pPr>
        <w:shd w:val="clear" w:color="auto" w:fill="FFFFFF"/>
        <w:spacing w:after="0" w:line="302" w:lineRule="atLeast"/>
        <w:jc w:val="center"/>
        <w:rPr>
          <w:rFonts w:ascii="Times New Roman" w:hAnsi="Times New Roman"/>
          <w:color w:val="000000"/>
          <w:sz w:val="28"/>
          <w:szCs w:val="28"/>
          <w:lang w:eastAsia="ru-RU"/>
        </w:rPr>
      </w:pPr>
    </w:p>
    <w:p w:rsidR="007B03A6" w:rsidRPr="003B4F64" w:rsidRDefault="007B03A6" w:rsidP="003B4F64">
      <w:pPr>
        <w:shd w:val="clear" w:color="auto" w:fill="FFFFFF"/>
        <w:spacing w:after="0" w:line="302" w:lineRule="atLeast"/>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Пострадавший работник</w:t>
      </w:r>
    </w:p>
    <w:p w:rsidR="007B03A6" w:rsidRPr="003B4F64" w:rsidRDefault="007B03A6" w:rsidP="003B4F64">
      <w:pPr>
        <w:shd w:val="clear" w:color="auto" w:fill="FFFFFF"/>
        <w:spacing w:after="0" w:line="216" w:lineRule="atLeast"/>
        <w:jc w:val="both"/>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w:t>
      </w:r>
    </w:p>
    <w:p w:rsidR="007B03A6" w:rsidRPr="003B4F64" w:rsidRDefault="007B03A6" w:rsidP="003B4F64">
      <w:pPr>
        <w:shd w:val="clear" w:color="auto" w:fill="FFFFFF"/>
        <w:spacing w:after="0" w:line="216" w:lineRule="atLeast"/>
        <w:jc w:val="center"/>
        <w:rPr>
          <w:rFonts w:ascii="Times New Roman" w:hAnsi="Times New Roman"/>
          <w:color w:val="000000"/>
          <w:sz w:val="20"/>
          <w:szCs w:val="20"/>
          <w:lang w:eastAsia="ru-RU"/>
        </w:rPr>
      </w:pPr>
      <w:r w:rsidRPr="003B4F64">
        <w:rPr>
          <w:rFonts w:ascii="Times New Roman" w:hAnsi="Times New Roman"/>
          <w:color w:val="000000"/>
          <w:sz w:val="20"/>
          <w:szCs w:val="20"/>
          <w:lang w:eastAsia="ru-RU"/>
        </w:rPr>
        <w:t>(</w:t>
      </w:r>
      <w:r w:rsidRPr="003B4F64">
        <w:rPr>
          <w:rFonts w:ascii="???????" w:hAnsi="???????"/>
          <w:color w:val="000000"/>
          <w:sz w:val="20"/>
          <w:szCs w:val="20"/>
          <w:lang w:eastAsia="ru-RU"/>
        </w:rPr>
        <w:t>фамилия, имя, отчество (при наличии)</w:t>
      </w:r>
      <w:r w:rsidRPr="003B4F64">
        <w:rPr>
          <w:rFonts w:ascii="Times New Roman" w:hAnsi="Times New Roman"/>
          <w:color w:val="000000"/>
          <w:sz w:val="20"/>
          <w:szCs w:val="20"/>
          <w:lang w:eastAsia="ru-RU"/>
        </w:rPr>
        <w:t>, год рождения, должность, структурное подразделение, стаж работы по специальности)</w:t>
      </w:r>
    </w:p>
    <w:p w:rsidR="007B03A6" w:rsidRPr="003B4F64" w:rsidRDefault="007B03A6" w:rsidP="003B4F64">
      <w:pPr>
        <w:spacing w:after="0" w:line="216" w:lineRule="atLeast"/>
        <w:jc w:val="both"/>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03A6" w:rsidRPr="003B4F64" w:rsidRDefault="007B03A6" w:rsidP="003B4F64">
      <w:pPr>
        <w:shd w:val="clear" w:color="auto" w:fill="FFFFFF"/>
        <w:spacing w:after="0" w:line="302" w:lineRule="atLeast"/>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Место получения работником микроповреждения (микротравмы):_______________________________________________________</w:t>
      </w:r>
    </w:p>
    <w:p w:rsidR="007B03A6" w:rsidRPr="003B4F64" w:rsidRDefault="007B03A6" w:rsidP="003B4F64">
      <w:pPr>
        <w:spacing w:after="0" w:line="216" w:lineRule="atLeast"/>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03A6" w:rsidRPr="003B4F64" w:rsidRDefault="007B03A6" w:rsidP="003B4F64">
      <w:pPr>
        <w:shd w:val="clear" w:color="auto" w:fill="FFFFFF"/>
        <w:spacing w:after="0" w:line="302" w:lineRule="atLeast"/>
        <w:rPr>
          <w:rFonts w:ascii="Times New Roman" w:hAnsi="Times New Roman"/>
          <w:color w:val="000000"/>
          <w:sz w:val="28"/>
          <w:szCs w:val="28"/>
          <w:lang w:eastAsia="ru-RU"/>
        </w:rPr>
      </w:pPr>
      <w:r w:rsidRPr="003B4F64">
        <w:rPr>
          <w:rFonts w:ascii="Times New Roman" w:hAnsi="Times New Roman"/>
          <w:color w:val="000000"/>
          <w:sz w:val="28"/>
          <w:szCs w:val="28"/>
          <w:lang w:eastAsia="ru-RU"/>
        </w:rPr>
        <w:t xml:space="preserve">Дата, время получения работником микроповреждения (микротравмы):___________ </w:t>
      </w:r>
      <w:r w:rsidRPr="003B4F64">
        <w:rPr>
          <w:rFonts w:ascii="Times New Roman" w:hAnsi="Times New Roman"/>
          <w:color w:val="000000"/>
          <w:sz w:val="20"/>
          <w:szCs w:val="20"/>
          <w:lang w:eastAsia="ru-RU"/>
        </w:rPr>
        <w:t>________________________________________________________________________________________________</w:t>
      </w:r>
    </w:p>
    <w:p w:rsidR="007B03A6" w:rsidRPr="003B4F64" w:rsidRDefault="007B03A6" w:rsidP="003B4F64">
      <w:pPr>
        <w:shd w:val="clear" w:color="auto" w:fill="FFFFFF"/>
        <w:spacing w:after="0" w:line="302" w:lineRule="atLeast"/>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Действия по оказанию первой помощи:</w:t>
      </w:r>
      <w:r w:rsidRPr="003B4F64">
        <w:rPr>
          <w:rFonts w:ascii="Times New Roman" w:hAnsi="Times New Roman"/>
          <w:color w:val="000000"/>
          <w:sz w:val="24"/>
          <w:szCs w:val="24"/>
          <w:lang w:eastAsia="ru-RU"/>
        </w:rPr>
        <w:t>_____________________________________________</w:t>
      </w:r>
    </w:p>
    <w:p w:rsidR="007B03A6" w:rsidRPr="003B4F64" w:rsidRDefault="007B03A6" w:rsidP="003B4F64">
      <w:pPr>
        <w:spacing w:after="0" w:line="302" w:lineRule="atLeast"/>
        <w:rPr>
          <w:rFonts w:ascii="Times New Roman" w:hAnsi="Times New Roman"/>
          <w:color w:val="000000"/>
          <w:sz w:val="28"/>
          <w:szCs w:val="28"/>
          <w:lang w:eastAsia="ru-RU"/>
        </w:rPr>
      </w:pPr>
      <w:r w:rsidRPr="003B4F64">
        <w:rPr>
          <w:rFonts w:ascii="Times New Roman" w:hAnsi="Times New Roman"/>
          <w:color w:val="000000"/>
          <w:sz w:val="28"/>
          <w:szCs w:val="28"/>
          <w:lang w:eastAsia="ru-RU"/>
        </w:rPr>
        <w:t>Дата, время обращения за оказанием медицинской помощи (если пострадавший работник обращался за медицинской помощью):_______________________________</w:t>
      </w:r>
    </w:p>
    <w:p w:rsidR="007B03A6" w:rsidRPr="003B4F64" w:rsidRDefault="007B03A6" w:rsidP="003B4F64">
      <w:pPr>
        <w:shd w:val="clear" w:color="auto" w:fill="FFFFFF"/>
        <w:spacing w:after="0" w:line="302" w:lineRule="atLeast"/>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Наименование медучреждения, где оказывалась медицинская помощь:</w:t>
      </w:r>
    </w:p>
    <w:p w:rsidR="007B03A6" w:rsidRPr="003B4F64" w:rsidRDefault="007B03A6" w:rsidP="003B4F64">
      <w:pPr>
        <w:shd w:val="clear" w:color="auto" w:fill="FFFFFF"/>
        <w:spacing w:after="0" w:line="216" w:lineRule="atLeast"/>
        <w:jc w:val="both"/>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________________________________________________________________________________________________________________________________________________________________________________________________</w:t>
      </w:r>
    </w:p>
    <w:p w:rsidR="007B03A6" w:rsidRPr="003B4F64" w:rsidRDefault="007B03A6" w:rsidP="003B4F64">
      <w:pPr>
        <w:shd w:val="clear" w:color="auto" w:fill="FFFFFF"/>
        <w:spacing w:after="0" w:line="302" w:lineRule="atLeast"/>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Установленное повреждение здоровья</w:t>
      </w:r>
      <w:r w:rsidRPr="003B4F64">
        <w:rPr>
          <w:rFonts w:ascii="Times New Roman" w:hAnsi="Times New Roman"/>
          <w:color w:val="000000"/>
          <w:sz w:val="20"/>
          <w:szCs w:val="20"/>
          <w:lang w:eastAsia="ru-RU"/>
        </w:rPr>
        <w:t>________________________________________________________</w:t>
      </w:r>
    </w:p>
    <w:p w:rsidR="007B03A6" w:rsidRPr="003B4F64" w:rsidRDefault="007B03A6" w:rsidP="003B4F64">
      <w:pPr>
        <w:spacing w:after="0" w:line="216" w:lineRule="atLeast"/>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w:t>
      </w:r>
    </w:p>
    <w:p w:rsidR="007B03A6" w:rsidRPr="003B4F64" w:rsidRDefault="007B03A6" w:rsidP="003B4F64">
      <w:pPr>
        <w:spacing w:after="0" w:line="302" w:lineRule="atLeast"/>
        <w:rPr>
          <w:rFonts w:ascii="Times New Roman" w:hAnsi="Times New Roman"/>
          <w:color w:val="000000"/>
          <w:sz w:val="28"/>
          <w:szCs w:val="28"/>
          <w:lang w:eastAsia="ru-RU"/>
        </w:rPr>
      </w:pPr>
      <w:r w:rsidRPr="003B4F64">
        <w:rPr>
          <w:rFonts w:ascii="Times New Roman" w:hAnsi="Times New Roman"/>
          <w:color w:val="000000"/>
          <w:sz w:val="28"/>
          <w:szCs w:val="28"/>
          <w:lang w:eastAsia="ru-RU"/>
        </w:rPr>
        <w:t>Освобождение от работы:</w:t>
      </w:r>
      <w:r w:rsidRPr="003B4F64">
        <w:rPr>
          <w:rFonts w:ascii="Times New Roman" w:hAnsi="Times New Roman"/>
          <w:color w:val="000000"/>
          <w:sz w:val="20"/>
          <w:szCs w:val="20"/>
          <w:lang w:eastAsia="ru-RU"/>
        </w:rPr>
        <w:t>_______________________________________________________________________</w:t>
      </w:r>
    </w:p>
    <w:p w:rsidR="007B03A6" w:rsidRPr="003B4F64" w:rsidRDefault="007B03A6" w:rsidP="003B4F64">
      <w:pPr>
        <w:shd w:val="clear" w:color="auto" w:fill="FFFFFF"/>
        <w:spacing w:after="0" w:line="216" w:lineRule="atLeast"/>
        <w:jc w:val="center"/>
        <w:rPr>
          <w:rFonts w:ascii="Times New Roman" w:hAnsi="Times New Roman"/>
          <w:color w:val="000000"/>
          <w:sz w:val="20"/>
          <w:szCs w:val="20"/>
          <w:lang w:eastAsia="ru-RU"/>
        </w:rPr>
      </w:pPr>
      <w:r w:rsidRPr="003B4F64">
        <w:rPr>
          <w:rFonts w:ascii="Times New Roman" w:hAnsi="Times New Roman"/>
          <w:color w:val="000000"/>
          <w:sz w:val="20"/>
          <w:szCs w:val="20"/>
          <w:lang w:eastAsia="ru-RU"/>
        </w:rPr>
        <w:t>(до конца рабочего дня или в часах)</w:t>
      </w:r>
    </w:p>
    <w:p w:rsidR="007B03A6" w:rsidRPr="003B4F64" w:rsidRDefault="007B03A6" w:rsidP="003B4F64">
      <w:pPr>
        <w:spacing w:after="0" w:line="216" w:lineRule="atLeast"/>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w:t>
      </w:r>
    </w:p>
    <w:p w:rsidR="007B03A6" w:rsidRPr="003B4F64" w:rsidRDefault="007B03A6" w:rsidP="003B4F64">
      <w:pPr>
        <w:shd w:val="clear" w:color="auto" w:fill="FFFFFF"/>
        <w:spacing w:after="0" w:line="302" w:lineRule="atLeast"/>
        <w:ind w:left="14"/>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Обстоятельства:</w:t>
      </w:r>
      <w:r w:rsidRPr="003B4F64">
        <w:rPr>
          <w:rFonts w:ascii="Times New Roman" w:hAnsi="Times New Roman"/>
          <w:color w:val="000000"/>
          <w:sz w:val="20"/>
          <w:szCs w:val="20"/>
          <w:lang w:eastAsia="ru-RU"/>
        </w:rPr>
        <w:t>____________________________________________________________________________</w:t>
      </w:r>
    </w:p>
    <w:p w:rsidR="007B03A6" w:rsidRPr="003B4F64" w:rsidRDefault="007B03A6" w:rsidP="003B4F64">
      <w:pPr>
        <w:shd w:val="clear" w:color="auto" w:fill="FFFFFF"/>
        <w:spacing w:after="0" w:line="216" w:lineRule="atLeast"/>
        <w:jc w:val="center"/>
        <w:rPr>
          <w:rFonts w:ascii="Times New Roman" w:hAnsi="Times New Roman"/>
          <w:color w:val="000000"/>
          <w:sz w:val="20"/>
          <w:szCs w:val="20"/>
          <w:lang w:eastAsia="ru-RU"/>
        </w:rPr>
      </w:pPr>
      <w:r w:rsidRPr="003B4F64">
        <w:rPr>
          <w:rFonts w:ascii="Times New Roman" w:hAnsi="Times New Roman"/>
          <w:color w:val="000000"/>
          <w:sz w:val="20"/>
          <w:szCs w:val="20"/>
          <w:lang w:eastAsia="ru-RU"/>
        </w:rPr>
        <w:t>(краткое изложение обстоятельств)</w:t>
      </w:r>
    </w:p>
    <w:p w:rsidR="007B03A6" w:rsidRPr="003B4F64" w:rsidRDefault="007B03A6" w:rsidP="003B4F64">
      <w:pPr>
        <w:shd w:val="clear" w:color="auto" w:fill="FFFFFF"/>
        <w:spacing w:after="0" w:line="216" w:lineRule="atLeast"/>
        <w:jc w:val="both"/>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w:t>
      </w:r>
    </w:p>
    <w:p w:rsidR="007B03A6" w:rsidRPr="003B4F64" w:rsidRDefault="007B03A6" w:rsidP="003B4F64">
      <w:pPr>
        <w:shd w:val="clear" w:color="auto" w:fill="FFFFFF"/>
        <w:spacing w:after="0" w:line="302" w:lineRule="atLeast"/>
        <w:jc w:val="both"/>
        <w:rPr>
          <w:rFonts w:ascii="Arial" w:hAnsi="Arial" w:cs="Arial"/>
          <w:color w:val="000000"/>
          <w:sz w:val="28"/>
          <w:szCs w:val="28"/>
          <w:lang w:eastAsia="ru-RU"/>
        </w:rPr>
      </w:pPr>
      <w:r w:rsidRPr="003B4F64">
        <w:rPr>
          <w:rFonts w:ascii="Times New Roman" w:hAnsi="Times New Roman"/>
          <w:color w:val="000000"/>
          <w:sz w:val="28"/>
          <w:szCs w:val="28"/>
          <w:lang w:eastAsia="ru-RU"/>
        </w:rPr>
        <w:t>Причины, приведшие к микроповреждению (микротравме)</w:t>
      </w:r>
      <w:r w:rsidRPr="003B4F64">
        <w:rPr>
          <w:rFonts w:ascii="Arial" w:hAnsi="Arial" w:cs="Arial"/>
          <w:color w:val="000000"/>
          <w:sz w:val="28"/>
          <w:szCs w:val="28"/>
          <w:lang w:eastAsia="ru-RU"/>
        </w:rPr>
        <w:t>:</w:t>
      </w:r>
    </w:p>
    <w:p w:rsidR="007B03A6" w:rsidRPr="003B4F64" w:rsidRDefault="007B03A6" w:rsidP="003B4F64">
      <w:pPr>
        <w:shd w:val="clear" w:color="auto" w:fill="FFFFFF"/>
        <w:spacing w:after="0" w:line="302" w:lineRule="atLeast"/>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____________________________________________________________________</w:t>
      </w:r>
    </w:p>
    <w:p w:rsidR="007B03A6" w:rsidRPr="003B4F64" w:rsidRDefault="007B03A6" w:rsidP="003B4F64">
      <w:pPr>
        <w:shd w:val="clear" w:color="auto" w:fill="FFFFFF"/>
        <w:spacing w:after="0" w:line="216" w:lineRule="atLeast"/>
        <w:jc w:val="both"/>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w:t>
      </w:r>
    </w:p>
    <w:p w:rsidR="007B03A6" w:rsidRPr="003B4F64" w:rsidRDefault="007B03A6" w:rsidP="003B4F64">
      <w:pPr>
        <w:shd w:val="clear" w:color="auto" w:fill="FFFFFF"/>
        <w:spacing w:after="0" w:line="216" w:lineRule="atLeast"/>
        <w:jc w:val="center"/>
        <w:rPr>
          <w:rFonts w:ascii="Times New Roman" w:hAnsi="Times New Roman"/>
          <w:color w:val="000000"/>
          <w:sz w:val="20"/>
          <w:szCs w:val="20"/>
          <w:lang w:eastAsia="ru-RU"/>
        </w:rPr>
      </w:pPr>
      <w:r w:rsidRPr="003B4F64">
        <w:rPr>
          <w:rFonts w:ascii="Times New Roman" w:hAnsi="Times New Roman"/>
          <w:color w:val="000000"/>
          <w:sz w:val="20"/>
          <w:szCs w:val="20"/>
          <w:lang w:eastAsia="ru-RU"/>
        </w:rPr>
        <w:t>(указать выявленные причины)</w:t>
      </w:r>
    </w:p>
    <w:p w:rsidR="007B03A6" w:rsidRPr="003B4F64" w:rsidRDefault="007B03A6" w:rsidP="003B4F64">
      <w:pPr>
        <w:spacing w:after="0" w:line="216" w:lineRule="atLeast"/>
        <w:jc w:val="both"/>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w:t>
      </w:r>
    </w:p>
    <w:p w:rsidR="007B03A6" w:rsidRPr="003B4F64" w:rsidRDefault="007B03A6" w:rsidP="003B4F64">
      <w:pPr>
        <w:spacing w:after="0" w:line="302" w:lineRule="atLeast"/>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Предложения по устранению причин, приведших к микроповреждению (микротравме)</w:t>
      </w:r>
      <w:r w:rsidRPr="003B4F64">
        <w:rPr>
          <w:rFonts w:ascii="Times New Roman" w:hAnsi="Times New Roman"/>
          <w:color w:val="000000"/>
          <w:sz w:val="20"/>
          <w:szCs w:val="20"/>
          <w:lang w:eastAsia="ru-RU"/>
        </w:rPr>
        <w:t>:_____________________________________________________________________________</w:t>
      </w:r>
      <w:r>
        <w:rPr>
          <w:rFonts w:ascii="Times New Roman" w:hAnsi="Times New Roman"/>
          <w:color w:val="000000"/>
          <w:sz w:val="20"/>
          <w:szCs w:val="20"/>
          <w:lang w:eastAsia="ru-RU"/>
        </w:rPr>
        <w:t>_</w:t>
      </w:r>
    </w:p>
    <w:p w:rsidR="007B03A6" w:rsidRPr="003B4F64" w:rsidRDefault="007B03A6" w:rsidP="003B4F64">
      <w:pPr>
        <w:spacing w:after="0" w:line="216" w:lineRule="atLeast"/>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________________________________________________________________________________________________________________________________________________________________________________________________</w:t>
      </w:r>
    </w:p>
    <w:p w:rsidR="007B03A6" w:rsidRPr="003B4F64" w:rsidRDefault="007B03A6" w:rsidP="003B4F64">
      <w:pPr>
        <w:spacing w:after="0" w:line="216" w:lineRule="atLeast"/>
        <w:rPr>
          <w:rFonts w:ascii="Times New Roman" w:hAnsi="Times New Roman"/>
          <w:color w:val="000000"/>
          <w:sz w:val="20"/>
          <w:szCs w:val="20"/>
          <w:lang w:eastAsia="ru-RU"/>
        </w:rPr>
      </w:pPr>
      <w:r w:rsidRPr="003B4F64">
        <w:rPr>
          <w:rFonts w:ascii="Times New Roman" w:hAnsi="Times New Roman"/>
          <w:color w:val="000000"/>
          <w:sz w:val="20"/>
          <w:szCs w:val="20"/>
          <w:lang w:eastAsia="ru-RU"/>
        </w:rPr>
        <w:t>________________________________________________________________________________________________</w:t>
      </w:r>
    </w:p>
    <w:p w:rsidR="007B03A6" w:rsidRPr="003B4F64" w:rsidRDefault="007B03A6" w:rsidP="003B4F64">
      <w:pPr>
        <w:shd w:val="clear" w:color="auto" w:fill="FFFFFF"/>
        <w:spacing w:after="0" w:line="302" w:lineRule="atLeast"/>
        <w:jc w:val="both"/>
        <w:rPr>
          <w:rFonts w:ascii="Times New Roman" w:hAnsi="Times New Roman"/>
          <w:color w:val="000000"/>
          <w:sz w:val="28"/>
          <w:szCs w:val="28"/>
          <w:lang w:eastAsia="ru-RU"/>
        </w:rPr>
      </w:pPr>
      <w:r w:rsidRPr="003B4F64">
        <w:rPr>
          <w:rFonts w:ascii="Times New Roman" w:hAnsi="Times New Roman"/>
          <w:color w:val="000000"/>
          <w:sz w:val="28"/>
          <w:szCs w:val="28"/>
          <w:lang w:eastAsia="ru-RU"/>
        </w:rPr>
        <w:t>Подпись</w:t>
      </w:r>
      <w:r w:rsidRPr="003B4F64">
        <w:rPr>
          <w:rFonts w:ascii="Times New Roman" w:hAnsi="Times New Roman"/>
          <w:color w:val="000000"/>
          <w:sz w:val="20"/>
          <w:szCs w:val="20"/>
          <w:lang w:eastAsia="ru-RU"/>
        </w:rPr>
        <w:t>:_____________________________________________________________________________________</w:t>
      </w:r>
    </w:p>
    <w:p w:rsidR="007B03A6" w:rsidRPr="003B4F64" w:rsidRDefault="007B03A6" w:rsidP="00456B9A">
      <w:pPr>
        <w:shd w:val="clear" w:color="auto" w:fill="FFFFFF"/>
        <w:spacing w:after="0" w:line="259" w:lineRule="atLeast"/>
        <w:jc w:val="center"/>
        <w:rPr>
          <w:rFonts w:ascii="Times New Roman" w:hAnsi="Times New Roman"/>
          <w:color w:val="000000"/>
          <w:sz w:val="24"/>
          <w:szCs w:val="24"/>
          <w:lang w:eastAsia="ru-RU"/>
        </w:rPr>
      </w:pPr>
      <w:r w:rsidRPr="003B4F64">
        <w:rPr>
          <w:rFonts w:ascii="Times New Roman" w:hAnsi="Times New Roman"/>
          <w:color w:val="000000"/>
          <w:sz w:val="24"/>
          <w:szCs w:val="24"/>
          <w:lang w:eastAsia="ru-RU"/>
        </w:rPr>
        <w:t>(фамилия, инициалы, должность, дата)</w:t>
      </w:r>
    </w:p>
    <w:p w:rsidR="007B03A6" w:rsidRPr="003B4F64" w:rsidRDefault="007B03A6" w:rsidP="003B4F64">
      <w:pPr>
        <w:spacing w:after="0" w:line="259" w:lineRule="atLeast"/>
        <w:rPr>
          <w:rFonts w:ascii="Times New Roman" w:hAnsi="Times New Roman"/>
          <w:color w:val="000000"/>
          <w:sz w:val="24"/>
          <w:szCs w:val="24"/>
          <w:lang w:eastAsia="ru-RU"/>
        </w:rPr>
      </w:pPr>
    </w:p>
    <w:p w:rsidR="007B03A6" w:rsidRPr="003B4F64" w:rsidRDefault="007B03A6" w:rsidP="003B4F64">
      <w:pPr>
        <w:spacing w:after="0" w:line="302" w:lineRule="atLeast"/>
        <w:jc w:val="center"/>
        <w:textAlignment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3B4F64">
        <w:rPr>
          <w:rFonts w:ascii="Times New Roman" w:hAnsi="Times New Roman"/>
          <w:color w:val="000000"/>
          <w:sz w:val="28"/>
          <w:szCs w:val="28"/>
          <w:lang w:eastAsia="ru-RU"/>
        </w:rPr>
        <w:t>Приложение № 2</w:t>
      </w:r>
    </w:p>
    <w:p w:rsidR="007B03A6" w:rsidRPr="003B4F64" w:rsidRDefault="007B03A6" w:rsidP="003B4F64">
      <w:pPr>
        <w:shd w:val="clear" w:color="auto" w:fill="FFFFFF"/>
        <w:spacing w:after="0" w:line="302" w:lineRule="atLeast"/>
        <w:ind w:left="6062"/>
        <w:jc w:val="center"/>
        <w:rPr>
          <w:rFonts w:ascii="Times New Roman" w:hAnsi="Times New Roman"/>
          <w:color w:val="000000"/>
          <w:sz w:val="28"/>
          <w:szCs w:val="28"/>
          <w:lang w:eastAsia="ru-RU"/>
        </w:rPr>
      </w:pPr>
      <w:r w:rsidRPr="003B4F64">
        <w:rPr>
          <w:rFonts w:ascii="Times New Roman" w:hAnsi="Times New Roman"/>
          <w:color w:val="000000"/>
          <w:sz w:val="28"/>
          <w:szCs w:val="28"/>
          <w:lang w:eastAsia="ru-RU"/>
        </w:rPr>
        <w:t>к Рекомендациям по</w:t>
      </w:r>
    </w:p>
    <w:p w:rsidR="007B03A6" w:rsidRPr="003B4F64" w:rsidRDefault="007B03A6" w:rsidP="003B4F64">
      <w:pPr>
        <w:shd w:val="clear" w:color="auto" w:fill="FFFFFF"/>
        <w:spacing w:after="0" w:line="302" w:lineRule="atLeast"/>
        <w:ind w:left="6062"/>
        <w:jc w:val="center"/>
        <w:rPr>
          <w:rFonts w:ascii="Times New Roman" w:hAnsi="Times New Roman"/>
          <w:color w:val="000000"/>
          <w:sz w:val="28"/>
          <w:szCs w:val="28"/>
          <w:lang w:eastAsia="ru-RU"/>
        </w:rPr>
      </w:pPr>
      <w:r w:rsidRPr="003B4F64">
        <w:rPr>
          <w:rFonts w:ascii="Times New Roman" w:hAnsi="Times New Roman"/>
          <w:color w:val="000000"/>
          <w:sz w:val="28"/>
          <w:szCs w:val="28"/>
          <w:lang w:eastAsia="ru-RU"/>
        </w:rPr>
        <w:t xml:space="preserve">учету микроповреждений </w:t>
      </w:r>
    </w:p>
    <w:p w:rsidR="007B03A6" w:rsidRPr="003B4F64" w:rsidRDefault="007B03A6" w:rsidP="003B4F64">
      <w:pPr>
        <w:shd w:val="clear" w:color="auto" w:fill="FFFFFF"/>
        <w:spacing w:after="0" w:line="302" w:lineRule="atLeast"/>
        <w:ind w:left="6062"/>
        <w:jc w:val="center"/>
        <w:rPr>
          <w:rFonts w:ascii="Times New Roman" w:hAnsi="Times New Roman"/>
          <w:color w:val="000000"/>
          <w:sz w:val="28"/>
          <w:szCs w:val="28"/>
          <w:lang w:eastAsia="ru-RU"/>
        </w:rPr>
      </w:pPr>
      <w:r w:rsidRPr="003B4F64">
        <w:rPr>
          <w:rFonts w:ascii="Times New Roman" w:hAnsi="Times New Roman"/>
          <w:color w:val="000000"/>
          <w:sz w:val="28"/>
          <w:szCs w:val="28"/>
          <w:lang w:eastAsia="ru-RU"/>
        </w:rPr>
        <w:t>(микротравм) работников</w:t>
      </w:r>
    </w:p>
    <w:p w:rsidR="007B03A6" w:rsidRDefault="007B03A6" w:rsidP="003B4F64">
      <w:pPr>
        <w:spacing w:after="0" w:line="302" w:lineRule="atLeast"/>
        <w:jc w:val="center"/>
        <w:textAlignment w:val="center"/>
        <w:rPr>
          <w:rFonts w:ascii="Times New Roman" w:hAnsi="Times New Roman"/>
          <w:b/>
          <w:bCs/>
          <w:color w:val="000000"/>
          <w:sz w:val="28"/>
          <w:szCs w:val="28"/>
          <w:lang w:eastAsia="ru-RU"/>
        </w:rPr>
      </w:pPr>
    </w:p>
    <w:p w:rsidR="007B03A6" w:rsidRDefault="007B03A6" w:rsidP="003B4F64">
      <w:pPr>
        <w:spacing w:after="0" w:line="302" w:lineRule="atLeast"/>
        <w:jc w:val="center"/>
        <w:textAlignment w:val="center"/>
        <w:rPr>
          <w:rFonts w:ascii="Times New Roman" w:hAnsi="Times New Roman"/>
          <w:b/>
          <w:bCs/>
          <w:color w:val="000000"/>
          <w:sz w:val="28"/>
          <w:szCs w:val="28"/>
          <w:lang w:eastAsia="ru-RU"/>
        </w:rPr>
      </w:pPr>
    </w:p>
    <w:p w:rsidR="007B03A6" w:rsidRPr="003B4F64" w:rsidRDefault="007B03A6" w:rsidP="003B4F64">
      <w:pPr>
        <w:spacing w:after="0" w:line="302" w:lineRule="atLeast"/>
        <w:jc w:val="center"/>
        <w:textAlignment w:val="center"/>
        <w:rPr>
          <w:rFonts w:ascii="Times New Roman" w:hAnsi="Times New Roman"/>
          <w:color w:val="000000"/>
          <w:sz w:val="28"/>
          <w:szCs w:val="28"/>
          <w:lang w:eastAsia="ru-RU"/>
        </w:rPr>
      </w:pPr>
      <w:r w:rsidRPr="003B4F64">
        <w:rPr>
          <w:rFonts w:ascii="Times New Roman" w:hAnsi="Times New Roman"/>
          <w:b/>
          <w:bCs/>
          <w:color w:val="000000"/>
          <w:sz w:val="28"/>
          <w:szCs w:val="28"/>
          <w:lang w:eastAsia="ru-RU"/>
        </w:rPr>
        <w:t>Журнал учета микроповреждений (микротравм) работников</w:t>
      </w:r>
    </w:p>
    <w:p w:rsidR="007B03A6" w:rsidRPr="003B4F64" w:rsidRDefault="007B03A6" w:rsidP="003B4F64">
      <w:pPr>
        <w:spacing w:after="0" w:line="302" w:lineRule="atLeast"/>
        <w:jc w:val="center"/>
        <w:textAlignment w:val="center"/>
        <w:rPr>
          <w:rFonts w:ascii="Times New Roman" w:hAnsi="Times New Roman"/>
          <w:color w:val="000000"/>
          <w:sz w:val="28"/>
          <w:szCs w:val="28"/>
          <w:lang w:eastAsia="ru-RU"/>
        </w:rPr>
      </w:pPr>
      <w:r w:rsidRPr="003B4F64">
        <w:rPr>
          <w:rFonts w:ascii="Times New Roman" w:hAnsi="Times New Roman"/>
          <w:b/>
          <w:bCs/>
          <w:color w:val="000000"/>
          <w:sz w:val="28"/>
          <w:szCs w:val="28"/>
          <w:lang w:eastAsia="ru-RU"/>
        </w:rPr>
        <w:t>________________________________________</w:t>
      </w:r>
    </w:p>
    <w:p w:rsidR="007B03A6" w:rsidRPr="003B4F64" w:rsidRDefault="007B03A6" w:rsidP="003B4F64">
      <w:pPr>
        <w:spacing w:after="0" w:line="216" w:lineRule="atLeast"/>
        <w:jc w:val="center"/>
        <w:textAlignment w:val="center"/>
        <w:rPr>
          <w:rFonts w:ascii="Times New Roman" w:hAnsi="Times New Roman"/>
          <w:color w:val="000000"/>
          <w:sz w:val="20"/>
          <w:szCs w:val="20"/>
          <w:lang w:eastAsia="ru-RU"/>
        </w:rPr>
      </w:pPr>
      <w:r w:rsidRPr="003B4F64">
        <w:rPr>
          <w:rFonts w:ascii="Times New Roman" w:hAnsi="Times New Roman"/>
          <w:color w:val="000000"/>
          <w:sz w:val="20"/>
          <w:szCs w:val="20"/>
          <w:lang w:eastAsia="ru-RU"/>
        </w:rPr>
        <w:t>(наименование организации)</w:t>
      </w:r>
    </w:p>
    <w:p w:rsidR="007B03A6" w:rsidRPr="003B4F64" w:rsidRDefault="007B03A6" w:rsidP="003B4F64">
      <w:pPr>
        <w:spacing w:after="0" w:line="259" w:lineRule="atLeast"/>
        <w:jc w:val="both"/>
        <w:textAlignment w:val="center"/>
        <w:rPr>
          <w:rFonts w:ascii="Times New Roman" w:hAnsi="Times New Roman"/>
          <w:color w:val="000000"/>
          <w:sz w:val="24"/>
          <w:szCs w:val="24"/>
          <w:lang w:eastAsia="ru-RU"/>
        </w:rPr>
      </w:pPr>
      <w:r w:rsidRPr="003B4F64">
        <w:rPr>
          <w:rFonts w:ascii="Times New Roman" w:hAnsi="Times New Roman"/>
          <w:color w:val="000000"/>
          <w:sz w:val="24"/>
          <w:szCs w:val="24"/>
          <w:lang w:eastAsia="ru-RU"/>
        </w:rPr>
        <w:t>Дата начала ведения журнала Дата окончания ведения журнала</w:t>
      </w:r>
    </w:p>
    <w:tbl>
      <w:tblPr>
        <w:tblW w:w="0" w:type="auto"/>
        <w:tblInd w:w="108" w:type="dxa"/>
        <w:tblCellMar>
          <w:top w:w="15" w:type="dxa"/>
          <w:left w:w="15" w:type="dxa"/>
          <w:bottom w:w="15" w:type="dxa"/>
          <w:right w:w="15" w:type="dxa"/>
        </w:tblCellMar>
        <w:tblLook w:val="00A0"/>
      </w:tblPr>
      <w:tblGrid>
        <w:gridCol w:w="362"/>
        <w:gridCol w:w="1087"/>
        <w:gridCol w:w="1345"/>
        <w:gridCol w:w="1345"/>
        <w:gridCol w:w="1345"/>
        <w:gridCol w:w="1051"/>
        <w:gridCol w:w="819"/>
        <w:gridCol w:w="1345"/>
        <w:gridCol w:w="1047"/>
      </w:tblGrid>
      <w:tr w:rsidR="007B03A6" w:rsidRPr="00F65D26" w:rsidTr="003B4F64">
        <w:trPr>
          <w:trHeight w:val="58"/>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pacing w:after="0" w:line="194" w:lineRule="atLeast"/>
              <w:jc w:val="center"/>
              <w:textAlignment w:val="center"/>
              <w:rPr>
                <w:rFonts w:ascii="TextBookC" w:hAnsi="TextBookC"/>
                <w:sz w:val="18"/>
                <w:szCs w:val="18"/>
                <w:lang w:eastAsia="ru-RU"/>
              </w:rPr>
            </w:pPr>
            <w:r w:rsidRPr="003B4F64">
              <w:rPr>
                <w:rFonts w:ascii="Times New Roman" w:hAnsi="Times New Roman"/>
                <w:b/>
                <w:bCs/>
                <w:color w:val="000000"/>
                <w:sz w:val="18"/>
                <w:szCs w:val="18"/>
                <w:lang w:eastAsia="ru-RU"/>
              </w:rPr>
              <w:t>№ пп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pacing w:after="0" w:line="194" w:lineRule="atLeast"/>
              <w:jc w:val="center"/>
              <w:textAlignment w:val="center"/>
              <w:rPr>
                <w:rFonts w:ascii="TextBookC" w:hAnsi="TextBookC"/>
                <w:sz w:val="18"/>
                <w:szCs w:val="18"/>
                <w:lang w:eastAsia="ru-RU"/>
              </w:rPr>
            </w:pPr>
            <w:r w:rsidRPr="003B4F64">
              <w:rPr>
                <w:rFonts w:ascii="Times New Roman" w:hAnsi="Times New Roman"/>
                <w:b/>
                <w:bCs/>
                <w:color w:val="000000"/>
                <w:sz w:val="18"/>
                <w:szCs w:val="18"/>
                <w:lang w:eastAsia="ru-RU"/>
              </w:rPr>
              <w:t>ФИО пострадавшего работника, должность, подразделение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pacing w:after="0" w:line="194" w:lineRule="atLeast"/>
              <w:jc w:val="center"/>
              <w:textAlignment w:val="center"/>
              <w:rPr>
                <w:rFonts w:ascii="TextBookC" w:hAnsi="TextBookC"/>
                <w:sz w:val="18"/>
                <w:szCs w:val="18"/>
                <w:lang w:eastAsia="ru-RU"/>
              </w:rPr>
            </w:pPr>
            <w:r w:rsidRPr="003B4F64">
              <w:rPr>
                <w:rFonts w:ascii="Times New Roman" w:hAnsi="Times New Roman"/>
                <w:b/>
                <w:bCs/>
                <w:color w:val="000000"/>
                <w:sz w:val="18"/>
                <w:szCs w:val="18"/>
                <w:lang w:eastAsia="ru-RU"/>
              </w:rPr>
              <w:t>Место и время получения микроповреждения (микротравмы)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pacing w:after="0" w:line="194" w:lineRule="atLeast"/>
              <w:jc w:val="center"/>
              <w:textAlignment w:val="center"/>
              <w:rPr>
                <w:rFonts w:ascii="TextBookC" w:hAnsi="TextBookC"/>
                <w:sz w:val="18"/>
                <w:szCs w:val="18"/>
                <w:lang w:eastAsia="ru-RU"/>
              </w:rPr>
            </w:pPr>
            <w:r w:rsidRPr="003B4F64">
              <w:rPr>
                <w:rFonts w:ascii="Times New Roman" w:hAnsi="Times New Roman"/>
                <w:b/>
                <w:bCs/>
                <w:color w:val="000000"/>
                <w:sz w:val="18"/>
                <w:szCs w:val="18"/>
                <w:lang w:eastAsia="ru-RU"/>
              </w:rPr>
              <w:t>Обстоятельства получения микроповреждения (микротравмы)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pacing w:after="0" w:line="194" w:lineRule="atLeast"/>
              <w:jc w:val="center"/>
              <w:textAlignment w:val="center"/>
              <w:rPr>
                <w:rFonts w:ascii="TextBookC" w:hAnsi="TextBookC"/>
                <w:sz w:val="18"/>
                <w:szCs w:val="18"/>
                <w:lang w:eastAsia="ru-RU"/>
              </w:rPr>
            </w:pPr>
            <w:r w:rsidRPr="003B4F64">
              <w:rPr>
                <w:rFonts w:ascii="Times New Roman" w:hAnsi="Times New Roman"/>
                <w:b/>
                <w:bCs/>
                <w:color w:val="000000"/>
                <w:sz w:val="18"/>
                <w:szCs w:val="18"/>
                <w:lang w:eastAsia="ru-RU"/>
              </w:rPr>
              <w:t>Причины микроповреждения (микротравмы)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pacing w:after="0" w:line="194" w:lineRule="atLeast"/>
              <w:jc w:val="center"/>
              <w:textAlignment w:val="center"/>
              <w:rPr>
                <w:rFonts w:ascii="TextBookC" w:hAnsi="TextBookC"/>
                <w:sz w:val="18"/>
                <w:szCs w:val="18"/>
                <w:lang w:eastAsia="ru-RU"/>
              </w:rPr>
            </w:pPr>
            <w:r w:rsidRPr="003B4F64">
              <w:rPr>
                <w:rFonts w:ascii="Times New Roman" w:hAnsi="Times New Roman"/>
                <w:b/>
                <w:bCs/>
                <w:color w:val="000000"/>
                <w:sz w:val="18"/>
                <w:szCs w:val="18"/>
                <w:lang w:eastAsia="ru-RU"/>
              </w:rPr>
              <w:t>Время обращения в медпункт и поставленный диагноз</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pacing w:after="0" w:line="194" w:lineRule="atLeast"/>
              <w:jc w:val="center"/>
              <w:textAlignment w:val="center"/>
              <w:rPr>
                <w:rFonts w:ascii="TextBookC" w:hAnsi="TextBookC"/>
                <w:sz w:val="18"/>
                <w:szCs w:val="18"/>
                <w:lang w:eastAsia="ru-RU"/>
              </w:rPr>
            </w:pPr>
            <w:r w:rsidRPr="003B4F64">
              <w:rPr>
                <w:rFonts w:ascii="Times New Roman" w:hAnsi="Times New Roman"/>
                <w:b/>
                <w:bCs/>
                <w:color w:val="000000"/>
                <w:sz w:val="18"/>
                <w:szCs w:val="18"/>
                <w:lang w:eastAsia="ru-RU"/>
              </w:rPr>
              <w:t>Принятые меры</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03A6" w:rsidRPr="003B4F64" w:rsidRDefault="007B03A6" w:rsidP="003B4F64">
            <w:pPr>
              <w:spacing w:after="0" w:line="194" w:lineRule="atLeast"/>
              <w:jc w:val="center"/>
              <w:textAlignment w:val="center"/>
              <w:rPr>
                <w:rFonts w:ascii="Times New Roman" w:hAnsi="Times New Roman"/>
                <w:sz w:val="18"/>
                <w:szCs w:val="18"/>
                <w:lang w:eastAsia="ru-RU"/>
              </w:rPr>
            </w:pPr>
            <w:r w:rsidRPr="003B4F64">
              <w:rPr>
                <w:rFonts w:ascii="Times New Roman" w:hAnsi="Times New Roman"/>
                <w:b/>
                <w:bCs/>
                <w:color w:val="000000"/>
                <w:sz w:val="18"/>
                <w:szCs w:val="18"/>
                <w:shd w:val="clear" w:color="auto" w:fill="FFFFFF"/>
                <w:lang w:eastAsia="ru-RU"/>
              </w:rPr>
              <w:t xml:space="preserve">Последствия </w:t>
            </w:r>
            <w:r w:rsidRPr="003B4F64">
              <w:rPr>
                <w:rFonts w:ascii="Times New Roman" w:hAnsi="Times New Roman"/>
                <w:b/>
                <w:bCs/>
                <w:color w:val="000000"/>
                <w:sz w:val="18"/>
                <w:szCs w:val="18"/>
                <w:lang w:eastAsia="ru-RU"/>
              </w:rPr>
              <w:t>микроповреждения (микротравмы)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pacing w:after="0" w:line="194" w:lineRule="atLeast"/>
              <w:jc w:val="center"/>
              <w:textAlignment w:val="center"/>
              <w:rPr>
                <w:rFonts w:ascii="TextBookC" w:hAnsi="TextBookC"/>
                <w:sz w:val="18"/>
                <w:szCs w:val="18"/>
                <w:lang w:eastAsia="ru-RU"/>
              </w:rPr>
            </w:pPr>
            <w:r w:rsidRPr="003B4F64">
              <w:rPr>
                <w:rFonts w:ascii="Times New Roman" w:hAnsi="Times New Roman"/>
                <w:b/>
                <w:bCs/>
                <w:color w:val="000000"/>
                <w:sz w:val="18"/>
                <w:szCs w:val="18"/>
                <w:shd w:val="clear" w:color="auto" w:fill="FFFFFF"/>
                <w:lang w:eastAsia="ru-RU"/>
              </w:rPr>
              <w:t>ФИО лица, должность проводившего запись</w:t>
            </w:r>
          </w:p>
        </w:tc>
      </w:tr>
      <w:tr w:rsidR="007B03A6" w:rsidRPr="00F65D26" w:rsidTr="003B4F64">
        <w:trPr>
          <w:trHeight w:val="58"/>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hd w:val="clear" w:color="auto" w:fill="FFFFFF"/>
              <w:spacing w:after="0" w:line="274" w:lineRule="atLeast"/>
              <w:jc w:val="center"/>
              <w:rPr>
                <w:rFonts w:ascii="Times New Roman" w:hAnsi="Times New Roman"/>
                <w:sz w:val="18"/>
                <w:szCs w:val="18"/>
                <w:lang w:eastAsia="ru-RU"/>
              </w:rPr>
            </w:pPr>
            <w:r w:rsidRPr="003B4F64">
              <w:rPr>
                <w:rFonts w:ascii="Times New Roman" w:hAnsi="Times New Roman"/>
                <w:b/>
                <w:bCs/>
                <w:color w:val="000000"/>
                <w:sz w:val="18"/>
                <w:szCs w:val="18"/>
                <w:shd w:val="clear" w:color="auto" w:fill="FFFFFF"/>
                <w:lang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hd w:val="clear" w:color="auto" w:fill="FFFFFF"/>
              <w:spacing w:after="0" w:line="274" w:lineRule="atLeast"/>
              <w:jc w:val="center"/>
              <w:rPr>
                <w:rFonts w:ascii="Times New Roman" w:hAnsi="Times New Roman"/>
                <w:sz w:val="18"/>
                <w:szCs w:val="18"/>
                <w:lang w:eastAsia="ru-RU"/>
              </w:rPr>
            </w:pPr>
            <w:r w:rsidRPr="003B4F64">
              <w:rPr>
                <w:rFonts w:ascii="Times New Roman" w:hAnsi="Times New Roman"/>
                <w:b/>
                <w:bCs/>
                <w:sz w:val="18"/>
                <w:szCs w:val="18"/>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hd w:val="clear" w:color="auto" w:fill="FFFFFF"/>
              <w:spacing w:after="0" w:line="274" w:lineRule="atLeast"/>
              <w:jc w:val="center"/>
              <w:rPr>
                <w:rFonts w:ascii="Times New Roman" w:hAnsi="Times New Roman"/>
                <w:sz w:val="18"/>
                <w:szCs w:val="18"/>
                <w:lang w:eastAsia="ru-RU"/>
              </w:rPr>
            </w:pPr>
            <w:r w:rsidRPr="003B4F64">
              <w:rPr>
                <w:rFonts w:ascii="Times New Roman" w:hAnsi="Times New Roman"/>
                <w:b/>
                <w:bCs/>
                <w:sz w:val="18"/>
                <w:szCs w:val="18"/>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hd w:val="clear" w:color="auto" w:fill="FFFFFF"/>
              <w:spacing w:after="0" w:line="274" w:lineRule="atLeast"/>
              <w:jc w:val="center"/>
              <w:rPr>
                <w:rFonts w:ascii="Times New Roman" w:hAnsi="Times New Roman"/>
                <w:sz w:val="18"/>
                <w:szCs w:val="18"/>
                <w:lang w:eastAsia="ru-RU"/>
              </w:rPr>
            </w:pPr>
            <w:r w:rsidRPr="003B4F64">
              <w:rPr>
                <w:rFonts w:ascii="Times New Roman" w:hAnsi="Times New Roman"/>
                <w:b/>
                <w:bCs/>
                <w:sz w:val="18"/>
                <w:szCs w:val="18"/>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hd w:val="clear" w:color="auto" w:fill="FFFFFF"/>
              <w:spacing w:after="0" w:line="240" w:lineRule="atLeast"/>
              <w:jc w:val="center"/>
              <w:rPr>
                <w:rFonts w:ascii="Times New Roman" w:hAnsi="Times New Roman"/>
                <w:sz w:val="18"/>
                <w:szCs w:val="18"/>
                <w:lang w:eastAsia="ru-RU"/>
              </w:rPr>
            </w:pPr>
            <w:r w:rsidRPr="003B4F64">
              <w:rPr>
                <w:rFonts w:ascii="Times New Roman" w:hAnsi="Times New Roman"/>
                <w:b/>
                <w:bCs/>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hd w:val="clear" w:color="auto" w:fill="FFFFFF"/>
              <w:spacing w:after="0" w:line="274" w:lineRule="atLeast"/>
              <w:jc w:val="center"/>
              <w:rPr>
                <w:rFonts w:ascii="Times New Roman" w:hAnsi="Times New Roman"/>
                <w:sz w:val="18"/>
                <w:szCs w:val="18"/>
                <w:lang w:eastAsia="ru-RU"/>
              </w:rPr>
            </w:pPr>
            <w:r w:rsidRPr="003B4F64">
              <w:rPr>
                <w:rFonts w:ascii="Times New Roman" w:hAnsi="Times New Roman"/>
                <w:b/>
                <w:bCs/>
                <w:sz w:val="18"/>
                <w:szCs w:val="18"/>
                <w:lang w:eastAsia="ru-RU"/>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hd w:val="clear" w:color="auto" w:fill="FFFFFF"/>
              <w:spacing w:after="0" w:line="274" w:lineRule="atLeast"/>
              <w:jc w:val="center"/>
              <w:rPr>
                <w:rFonts w:ascii="Times New Roman" w:hAnsi="Times New Roman"/>
                <w:sz w:val="18"/>
                <w:szCs w:val="18"/>
                <w:lang w:eastAsia="ru-RU"/>
              </w:rPr>
            </w:pPr>
            <w:r w:rsidRPr="003B4F64">
              <w:rPr>
                <w:rFonts w:ascii="Times New Roman" w:hAnsi="Times New Roman"/>
                <w:b/>
                <w:bCs/>
                <w:sz w:val="18"/>
                <w:szCs w:val="18"/>
                <w:lang w:eastAsia="ru-RU"/>
              </w:rPr>
              <w:t>7</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B03A6" w:rsidRPr="003B4F64" w:rsidRDefault="007B03A6" w:rsidP="003B4F64">
            <w:pPr>
              <w:shd w:val="clear" w:color="auto" w:fill="FFFFFF"/>
              <w:spacing w:after="0" w:line="274" w:lineRule="atLeast"/>
              <w:jc w:val="center"/>
              <w:rPr>
                <w:rFonts w:ascii="Times New Roman" w:hAnsi="Times New Roman"/>
                <w:sz w:val="18"/>
                <w:szCs w:val="18"/>
                <w:lang w:eastAsia="ru-RU"/>
              </w:rPr>
            </w:pPr>
            <w:r w:rsidRPr="003B4F64">
              <w:rPr>
                <w:rFonts w:ascii="Times New Roman" w:hAnsi="Times New Roman"/>
                <w:b/>
                <w:bCs/>
                <w:sz w:val="18"/>
                <w:szCs w:val="18"/>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B03A6" w:rsidRPr="003B4F64" w:rsidRDefault="007B03A6" w:rsidP="003B4F64">
            <w:pPr>
              <w:shd w:val="clear" w:color="auto" w:fill="FFFFFF"/>
              <w:spacing w:after="0" w:line="274" w:lineRule="atLeast"/>
              <w:jc w:val="center"/>
              <w:rPr>
                <w:rFonts w:ascii="Times New Roman" w:hAnsi="Times New Roman"/>
                <w:sz w:val="18"/>
                <w:szCs w:val="18"/>
                <w:lang w:eastAsia="ru-RU"/>
              </w:rPr>
            </w:pPr>
            <w:r w:rsidRPr="003B4F64">
              <w:rPr>
                <w:rFonts w:ascii="Times New Roman" w:hAnsi="Times New Roman"/>
                <w:b/>
                <w:bCs/>
                <w:sz w:val="18"/>
                <w:szCs w:val="18"/>
                <w:lang w:eastAsia="ru-RU"/>
              </w:rPr>
              <w:t>9</w:t>
            </w:r>
          </w:p>
        </w:tc>
      </w:tr>
      <w:tr w:rsidR="007B03A6" w:rsidRPr="00F65D26" w:rsidTr="003B4F64">
        <w:trPr>
          <w:trHeight w:val="245"/>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18"/>
                <w:szCs w:val="18"/>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r>
      <w:tr w:rsidR="007B03A6" w:rsidRPr="00F65D26" w:rsidTr="003B4F64">
        <w:trPr>
          <w:trHeight w:val="245"/>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03A6" w:rsidRPr="003B4F64" w:rsidRDefault="007B03A6" w:rsidP="003B4F64">
            <w:pPr>
              <w:spacing w:after="0" w:line="240" w:lineRule="auto"/>
              <w:rPr>
                <w:rFonts w:ascii="Times New Roman" w:hAnsi="Times New Roman"/>
                <w:sz w:val="20"/>
                <w:szCs w:val="20"/>
                <w:lang w:eastAsia="ru-RU"/>
              </w:rPr>
            </w:pPr>
          </w:p>
        </w:tc>
      </w:tr>
    </w:tbl>
    <w:p w:rsidR="007B03A6" w:rsidRDefault="007B03A6"/>
    <w:sectPr w:rsidR="007B03A6" w:rsidSect="009C0063">
      <w:pgSz w:w="11906" w:h="16838"/>
      <w:pgMar w:top="360"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extBook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F64"/>
    <w:rsid w:val="000740E6"/>
    <w:rsid w:val="000E741A"/>
    <w:rsid w:val="00205740"/>
    <w:rsid w:val="002176D9"/>
    <w:rsid w:val="003B4F64"/>
    <w:rsid w:val="003C22FF"/>
    <w:rsid w:val="00402431"/>
    <w:rsid w:val="00456B9A"/>
    <w:rsid w:val="006A251F"/>
    <w:rsid w:val="006F3BEF"/>
    <w:rsid w:val="00704C84"/>
    <w:rsid w:val="007532FF"/>
    <w:rsid w:val="007B03A6"/>
    <w:rsid w:val="007F19ED"/>
    <w:rsid w:val="009C0063"/>
    <w:rsid w:val="00A74D5B"/>
    <w:rsid w:val="00BB0EF3"/>
    <w:rsid w:val="00CE3F4C"/>
    <w:rsid w:val="00F55153"/>
    <w:rsid w:val="00F65D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E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3F4C"/>
    <w:pPr>
      <w:ind w:left="720"/>
      <w:contextualSpacing/>
    </w:pPr>
  </w:style>
  <w:style w:type="table" w:styleId="TableGrid">
    <w:name w:val="Table Grid"/>
    <w:basedOn w:val="TableNormal"/>
    <w:uiPriority w:val="99"/>
    <w:rsid w:val="004024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7275655">
      <w:marLeft w:val="0"/>
      <w:marRight w:val="0"/>
      <w:marTop w:val="0"/>
      <w:marBottom w:val="0"/>
      <w:divBdr>
        <w:top w:val="none" w:sz="0" w:space="0" w:color="auto"/>
        <w:left w:val="none" w:sz="0" w:space="0" w:color="auto"/>
        <w:bottom w:val="none" w:sz="0" w:space="0" w:color="auto"/>
        <w:right w:val="none" w:sz="0" w:space="0" w:color="auto"/>
      </w:divBdr>
      <w:divsChild>
        <w:div w:id="1987275658">
          <w:marLeft w:val="0"/>
          <w:marRight w:val="0"/>
          <w:marTop w:val="0"/>
          <w:marBottom w:val="0"/>
          <w:divBdr>
            <w:top w:val="none" w:sz="0" w:space="0" w:color="auto"/>
            <w:left w:val="none" w:sz="0" w:space="0" w:color="auto"/>
            <w:bottom w:val="none" w:sz="0" w:space="0" w:color="auto"/>
            <w:right w:val="none" w:sz="0" w:space="0" w:color="auto"/>
          </w:divBdr>
        </w:div>
        <w:div w:id="1987275659">
          <w:marLeft w:val="0"/>
          <w:marRight w:val="0"/>
          <w:marTop w:val="0"/>
          <w:marBottom w:val="0"/>
          <w:divBdr>
            <w:top w:val="none" w:sz="0" w:space="0" w:color="auto"/>
            <w:left w:val="none" w:sz="0" w:space="0" w:color="auto"/>
            <w:bottom w:val="none" w:sz="0" w:space="0" w:color="auto"/>
            <w:right w:val="none" w:sz="0" w:space="0" w:color="auto"/>
          </w:divBdr>
          <w:divsChild>
            <w:div w:id="1987275654">
              <w:marLeft w:val="6062"/>
              <w:marRight w:val="0"/>
              <w:marTop w:val="0"/>
              <w:marBottom w:val="0"/>
              <w:divBdr>
                <w:top w:val="none" w:sz="0" w:space="0" w:color="auto"/>
                <w:left w:val="none" w:sz="0" w:space="0" w:color="auto"/>
                <w:bottom w:val="none" w:sz="0" w:space="0" w:color="auto"/>
                <w:right w:val="none" w:sz="0" w:space="0" w:color="auto"/>
              </w:divBdr>
            </w:div>
            <w:div w:id="1987275657">
              <w:marLeft w:val="0"/>
              <w:marRight w:val="0"/>
              <w:marTop w:val="0"/>
              <w:marBottom w:val="0"/>
              <w:divBdr>
                <w:top w:val="none" w:sz="0" w:space="0" w:color="auto"/>
                <w:left w:val="none" w:sz="0" w:space="0" w:color="auto"/>
                <w:bottom w:val="none" w:sz="0" w:space="0" w:color="auto"/>
                <w:right w:val="none" w:sz="0" w:space="0" w:color="auto"/>
              </w:divBdr>
            </w:div>
            <w:div w:id="1987275660">
              <w:marLeft w:val="173"/>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8DC8A0449BA73AA56FF5D0D65BE0329FE4C8CB6DFB659B2FD7D6E11F2F6CA1C9229A103ADEA6B67106511E56497C4827D9F3FC433171F5Bg942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6</Pages>
  <Words>1846</Words>
  <Characters>10526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Дмитрий Каленюк</cp:lastModifiedBy>
  <cp:revision>6</cp:revision>
  <cp:lastPrinted>2022-03-15T08:39:00Z</cp:lastPrinted>
  <dcterms:created xsi:type="dcterms:W3CDTF">2022-02-25T08:01:00Z</dcterms:created>
  <dcterms:modified xsi:type="dcterms:W3CDTF">2022-03-16T12:40:00Z</dcterms:modified>
</cp:coreProperties>
</file>